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D54BD" w14:paraId="04ED07C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Pr="000047C0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0047C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SCHEDA DI AUTOVALUTAZIONE</w:t>
            </w:r>
            <w:r w:rsidRPr="000047C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311D028" w14:textId="5698131B" w:rsidR="00FF66A8" w:rsidRDefault="009C2FE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 LA SELEZIONE DI PERSONALE INTERNO PER IL REPERIMENTO DI</w:t>
            </w:r>
          </w:p>
          <w:p w14:paraId="71DB4B84" w14:textId="74412A6A" w:rsidR="007D54BD" w:rsidRPr="00FF66A8" w:rsidRDefault="009C2FE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="00FF66A8" w:rsidRPr="00FF66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COLLABORATORE SCOLASTICO</w:t>
            </w:r>
          </w:p>
        </w:tc>
      </w:tr>
      <w:tr w:rsidR="00E230F4" w14:paraId="4345E247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49F1" w14:textId="77777777" w:rsidR="00DA1F03" w:rsidRPr="00DA1F03" w:rsidRDefault="00DA1F03" w:rsidP="00DA1F03">
            <w:pPr>
              <w:pStyle w:val="Default"/>
              <w:jc w:val="both"/>
              <w:rPr>
                <w:rFonts w:asciiTheme="majorBidi" w:eastAsia="Calibri" w:hAnsiTheme="majorBidi" w:cstheme="majorBidi"/>
                <w:b/>
                <w:bCs/>
                <w:i/>
                <w:iCs/>
                <w:lang w:val="it-IT"/>
              </w:rPr>
            </w:pPr>
            <w:r w:rsidRPr="00DA1F03">
              <w:rPr>
                <w:rFonts w:asciiTheme="majorBidi" w:eastAsia="Calibri" w:hAnsiTheme="majorBidi" w:cstheme="majorBidi"/>
                <w:b/>
                <w:bCs/>
                <w:i/>
                <w:iCs/>
                <w:lang w:val="it-IT"/>
              </w:rPr>
              <w:t xml:space="preserve">RIAPERTURA AVVISO INTERNO E PLURIMO PER LA SELEZIONE DI PERSONALE ATA per il profilo di “Collaboratore scolastico” a valere sul progetto “Stem e lingue: un’opportunità per tutti”: Piano Nazionale Di Ripresa E Resilienza - Missione 4: Istruzione E Ricerca - Componente 1 Potenziamento dell’offerta dei servizi di istruzione: dagli asili nido alle Università – del Piano nazionale di ripresa e resilienza finanziato dall’Unione europea – Next Generation EU”- Investimento 3.1 “Nuove competenze e nuovi linguaggi - Azioni di potenziamento delle competenze STEM e multilinguistiche - (D.M. 65/2023) </w:t>
            </w:r>
          </w:p>
          <w:p w14:paraId="144F5A3F" w14:textId="22ADABB3" w:rsidR="00E230F4" w:rsidRPr="00FF66A8" w:rsidRDefault="00E230F4" w:rsidP="00DA1F03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  <w:lang w:val="it-IT"/>
              </w:rPr>
            </w:pPr>
          </w:p>
        </w:tc>
      </w:tr>
      <w:tr w:rsidR="009C2FED" w14:paraId="750B498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729CA3B4" w:rsidR="009C2FED" w:rsidRPr="00A11BCA" w:rsidRDefault="00A11BCA" w:rsidP="00A11BC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5124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Pr="00ED5124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CNP: </w:t>
            </w:r>
            <w:r w:rsidRPr="00ED5124">
              <w:rPr>
                <w:rFonts w:asciiTheme="majorBidi" w:eastAsia="Calibri" w:hAnsiTheme="majorBidi" w:cstheme="majorBidi"/>
                <w:b/>
                <w:bCs/>
                <w:i/>
                <w:iCs/>
                <w:color w:val="000000" w:themeColor="text1"/>
              </w:rPr>
              <w:t>M4C1I3.1-2023-1143-P-</w:t>
            </w:r>
            <w:r w:rsidRPr="00ED5124">
              <w:rPr>
                <w:rFonts w:asciiTheme="majorBidi" w:hAnsiTheme="majorBidi" w:cstheme="majorBidi"/>
                <w:b/>
                <w:bCs/>
                <w:color w:val="000000" w:themeColor="text1"/>
              </w:rPr>
              <w:t>28100</w:t>
            </w:r>
          </w:p>
        </w:tc>
      </w:tr>
      <w:tr w:rsidR="009C2FED" w14:paraId="759D7F5E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5A8FB2F0" w:rsidR="009C2FED" w:rsidRDefault="00A11BCA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D5124">
              <w:rPr>
                <w:rFonts w:asciiTheme="majorBidi" w:eastAsia="Calibri" w:hAnsiTheme="majorBidi" w:cstheme="majorBidi"/>
                <w:bCs/>
                <w:i/>
                <w:iCs/>
              </w:rPr>
              <w:t>CUP:</w:t>
            </w:r>
            <w:r w:rsidRPr="00ED5124">
              <w:rPr>
                <w:rFonts w:asciiTheme="majorBidi" w:eastAsia="Calibri" w:hAnsiTheme="majorBidi" w:cstheme="majorBidi"/>
                <w:b/>
                <w:i/>
                <w:iCs/>
              </w:rPr>
              <w:t xml:space="preserve"> C44D23001660006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4334DDE5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A11BCA">
        <w:rPr>
          <w:rFonts w:ascii="Times New Roman" w:eastAsia="Times New Roman" w:hAnsi="Times New Roman" w:cs="Times New Roman"/>
        </w:rPr>
        <w:t>via Palombella,1</w:t>
      </w:r>
      <w:r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5D7104D7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670B63BA" w14:textId="77777777" w:rsidR="00FF66A8" w:rsidRDefault="00FF66A8" w:rsidP="007D54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il profilo di</w:t>
      </w:r>
    </w:p>
    <w:p w14:paraId="23BA2A30" w14:textId="58F4345F" w:rsidR="00FF66A8" w:rsidRPr="00FF66A8" w:rsidRDefault="00FF66A8" w:rsidP="00FF66A8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FF66A8">
        <w:rPr>
          <w:rFonts w:ascii="Times New Roman" w:eastAsia="Times New Roman" w:hAnsi="Times New Roman" w:cs="Times New Roman"/>
        </w:rPr>
        <w:t>COLLABORATORE SCOLASTICO</w:t>
      </w:r>
    </w:p>
    <w:p w14:paraId="081D4461" w14:textId="3D6C2F6D" w:rsidR="00FF66A8" w:rsidRPr="0023761B" w:rsidRDefault="00DA1F03" w:rsidP="00FF66A8">
      <w:pPr>
        <w:pStyle w:val="Corpotesto"/>
        <w:spacing w:after="120"/>
        <w:ind w:right="711"/>
        <w:jc w:val="center"/>
        <w:rPr>
          <w:b/>
        </w:rPr>
      </w:pPr>
      <w:r w:rsidRPr="00DA1F03">
        <w:rPr>
          <w:rFonts w:asciiTheme="majorBidi" w:hAnsiTheme="majorBidi" w:cstheme="majorBidi"/>
          <w:b/>
          <w:bCs/>
          <w:i/>
          <w:spacing w:val="-1"/>
          <w:sz w:val="22"/>
          <w:szCs w:val="22"/>
          <w:lang w:eastAsia="en-US"/>
        </w:rPr>
        <w:t xml:space="preserve">Tabelle di valutazione dei titoli </w:t>
      </w:r>
      <w:r w:rsidR="009F6088" w:rsidRPr="009F6088">
        <w:rPr>
          <w:rFonts w:asciiTheme="majorBidi" w:hAnsiTheme="majorBidi" w:cstheme="majorBidi"/>
          <w:b/>
          <w:bCs/>
          <w:i/>
          <w:spacing w:val="-1"/>
          <w:sz w:val="22"/>
          <w:szCs w:val="22"/>
          <w:lang w:eastAsia="en-US"/>
        </w:rPr>
        <w:t>Personale ATA (es. P.O.N. e PNRR) e altre progettualità</w:t>
      </w:r>
    </w:p>
    <w:tbl>
      <w:tblPr>
        <w:tblStyle w:val="TableNormal"/>
        <w:tblW w:w="9781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552"/>
        <w:gridCol w:w="1701"/>
        <w:gridCol w:w="1701"/>
      </w:tblGrid>
      <w:tr w:rsidR="00FF66A8" w:rsidRPr="00013DF0" w14:paraId="191CC46C" w14:textId="77777777" w:rsidTr="00FF66A8">
        <w:trPr>
          <w:trHeight w:val="224"/>
        </w:trPr>
        <w:tc>
          <w:tcPr>
            <w:tcW w:w="3827" w:type="dxa"/>
            <w:shd w:val="clear" w:color="auto" w:fill="DADADA"/>
          </w:tcPr>
          <w:p w14:paraId="65D4E121" w14:textId="77777777" w:rsidR="00FF66A8" w:rsidRPr="00FF66A8" w:rsidRDefault="00FF66A8" w:rsidP="00CF44E7">
            <w:pPr>
              <w:pStyle w:val="TableParagraph"/>
              <w:spacing w:line="205" w:lineRule="exact"/>
              <w:ind w:left="143" w:right="-71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b/>
                <w:sz w:val="20"/>
                <w:szCs w:val="20"/>
              </w:rPr>
              <w:t>TITOLI</w:t>
            </w:r>
          </w:p>
        </w:tc>
        <w:tc>
          <w:tcPr>
            <w:tcW w:w="2552" w:type="dxa"/>
            <w:shd w:val="clear" w:color="auto" w:fill="DADADA"/>
          </w:tcPr>
          <w:p w14:paraId="32CD948E" w14:textId="77777777" w:rsidR="00FF66A8" w:rsidRPr="00FF66A8" w:rsidRDefault="00FF66A8" w:rsidP="00CF44E7">
            <w:pPr>
              <w:pStyle w:val="TableParagraph"/>
              <w:spacing w:line="205" w:lineRule="exact"/>
              <w:ind w:right="128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  <w:shd w:val="clear" w:color="auto" w:fill="DADADA"/>
          </w:tcPr>
          <w:p w14:paraId="13C8DA7D" w14:textId="77777777" w:rsidR="00FF66A8" w:rsidRPr="00FF66A8" w:rsidRDefault="00FF66A8" w:rsidP="00CF44E7">
            <w:pPr>
              <w:pStyle w:val="TableParagraph"/>
              <w:spacing w:line="205" w:lineRule="exact"/>
              <w:ind w:right="13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 CURA DELL’ESPERTO</w:t>
            </w:r>
          </w:p>
        </w:tc>
        <w:tc>
          <w:tcPr>
            <w:tcW w:w="1701" w:type="dxa"/>
            <w:shd w:val="clear" w:color="auto" w:fill="DADADA"/>
          </w:tcPr>
          <w:p w14:paraId="1B72AB27" w14:textId="77777777" w:rsidR="00FF66A8" w:rsidRPr="00FF66A8" w:rsidRDefault="00FF66A8" w:rsidP="00CF44E7">
            <w:pPr>
              <w:pStyle w:val="TableParagraph"/>
              <w:spacing w:line="205" w:lineRule="exact"/>
              <w:ind w:right="13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 CURA DELLA COMMISSIONE</w:t>
            </w:r>
          </w:p>
        </w:tc>
      </w:tr>
      <w:tr w:rsidR="00FF66A8" w:rsidRPr="00013DF0" w14:paraId="68709D0F" w14:textId="77777777" w:rsidTr="00FF66A8">
        <w:trPr>
          <w:trHeight w:val="829"/>
        </w:trPr>
        <w:tc>
          <w:tcPr>
            <w:tcW w:w="3827" w:type="dxa"/>
          </w:tcPr>
          <w:p w14:paraId="7FA8211F" w14:textId="77777777" w:rsidR="00FF66A8" w:rsidRPr="00FF66A8" w:rsidRDefault="00FF66A8" w:rsidP="00CF44E7">
            <w:pPr>
              <w:pStyle w:val="TableParagraph"/>
              <w:spacing w:line="211" w:lineRule="auto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Possesso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Titolo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studio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(laurea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diploma)</w:t>
            </w:r>
          </w:p>
        </w:tc>
        <w:tc>
          <w:tcPr>
            <w:tcW w:w="2552" w:type="dxa"/>
          </w:tcPr>
          <w:p w14:paraId="700BA3CF" w14:textId="77777777" w:rsidR="00FF66A8" w:rsidRPr="00FF66A8" w:rsidRDefault="00FF66A8" w:rsidP="00CF44E7">
            <w:pPr>
              <w:pStyle w:val="TableParagraph"/>
              <w:spacing w:line="209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0,5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diploma</w:t>
            </w:r>
          </w:p>
          <w:p w14:paraId="09983EA7" w14:textId="77777777" w:rsidR="00FF66A8" w:rsidRPr="00FF66A8" w:rsidRDefault="00FF66A8" w:rsidP="00CF44E7">
            <w:pPr>
              <w:pStyle w:val="TableParagraph"/>
              <w:spacing w:line="223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laurea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triennale</w:t>
            </w:r>
          </w:p>
          <w:p w14:paraId="30A84949" w14:textId="77777777" w:rsidR="00FF66A8" w:rsidRPr="00FF66A8" w:rsidRDefault="00FF66A8" w:rsidP="00CF44E7">
            <w:pPr>
              <w:pStyle w:val="TableParagraph"/>
              <w:spacing w:line="238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2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laurea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quadriennale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/magistrale</w:t>
            </w:r>
          </w:p>
        </w:tc>
        <w:tc>
          <w:tcPr>
            <w:tcW w:w="1701" w:type="dxa"/>
          </w:tcPr>
          <w:p w14:paraId="43104D56" w14:textId="77777777" w:rsidR="00FF66A8" w:rsidRPr="00FF66A8" w:rsidRDefault="00FF66A8" w:rsidP="00CF44E7">
            <w:pPr>
              <w:pStyle w:val="TableParagraph"/>
              <w:spacing w:line="209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6373B195" w14:textId="77777777" w:rsidR="00FF66A8" w:rsidRPr="00FF66A8" w:rsidRDefault="00FF66A8" w:rsidP="00CF44E7">
            <w:pPr>
              <w:pStyle w:val="TableParagraph"/>
              <w:spacing w:line="209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621FB6E6" w14:textId="77777777" w:rsidTr="00FF66A8">
        <w:trPr>
          <w:trHeight w:val="640"/>
        </w:trPr>
        <w:tc>
          <w:tcPr>
            <w:tcW w:w="3827" w:type="dxa"/>
          </w:tcPr>
          <w:p w14:paraId="434632EC" w14:textId="77777777" w:rsidR="00FF66A8" w:rsidRPr="00FF66A8" w:rsidRDefault="00FF66A8" w:rsidP="00CF44E7">
            <w:pPr>
              <w:pStyle w:val="TableParagraph"/>
              <w:spacing w:line="226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Master, corsi di perfezionamento, corsi 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>specializzazione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nell’ambito</w:t>
            </w:r>
            <w:r w:rsidRPr="00FF66A8">
              <w:rPr>
                <w:rFonts w:asciiTheme="majorBidi" w:hAnsiTheme="majorBidi" w:cstheme="majorBidi"/>
                <w:spacing w:val="-1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durata annuale</w:t>
            </w:r>
          </w:p>
        </w:tc>
        <w:tc>
          <w:tcPr>
            <w:tcW w:w="2552" w:type="dxa"/>
          </w:tcPr>
          <w:p w14:paraId="771C65D7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n.2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master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e/o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corso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 ad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max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10 punti</w:t>
            </w:r>
          </w:p>
        </w:tc>
        <w:tc>
          <w:tcPr>
            <w:tcW w:w="1701" w:type="dxa"/>
          </w:tcPr>
          <w:p w14:paraId="177BEEB5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08814423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6A171481" w14:textId="77777777" w:rsidTr="00FF66A8">
        <w:trPr>
          <w:trHeight w:val="452"/>
        </w:trPr>
        <w:tc>
          <w:tcPr>
            <w:tcW w:w="3827" w:type="dxa"/>
          </w:tcPr>
          <w:p w14:paraId="75B87AA1" w14:textId="77777777" w:rsidR="00FF66A8" w:rsidRPr="00FF66A8" w:rsidRDefault="00FF66A8" w:rsidP="00CF44E7">
            <w:pPr>
              <w:pStyle w:val="TableParagraph"/>
              <w:spacing w:line="226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Partecipazione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corsi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aggiornamento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e/o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>formazione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nell’ambito</w:t>
            </w:r>
            <w:r w:rsidRPr="00FF66A8">
              <w:rPr>
                <w:rFonts w:asciiTheme="majorBidi" w:hAnsiTheme="majorBidi" w:cstheme="majorBidi"/>
                <w:spacing w:val="-1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</w:p>
        </w:tc>
        <w:tc>
          <w:tcPr>
            <w:tcW w:w="2552" w:type="dxa"/>
          </w:tcPr>
          <w:p w14:paraId="414573F7" w14:textId="77777777" w:rsidR="00FF66A8" w:rsidRPr="00FF66A8" w:rsidRDefault="00FF66A8" w:rsidP="00CF44E7">
            <w:pPr>
              <w:pStyle w:val="TableParagraph"/>
              <w:spacing w:line="228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corso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 max 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12 punti</w:t>
            </w:r>
          </w:p>
        </w:tc>
        <w:tc>
          <w:tcPr>
            <w:tcW w:w="1701" w:type="dxa"/>
          </w:tcPr>
          <w:p w14:paraId="207E9FC7" w14:textId="77777777" w:rsidR="00FF66A8" w:rsidRPr="00FF66A8" w:rsidRDefault="00FF66A8" w:rsidP="00CF44E7">
            <w:pPr>
              <w:pStyle w:val="TableParagraph"/>
              <w:spacing w:line="228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34C44EFD" w14:textId="77777777" w:rsidR="00FF66A8" w:rsidRPr="00FF66A8" w:rsidRDefault="00FF66A8" w:rsidP="00CF44E7">
            <w:pPr>
              <w:pStyle w:val="TableParagraph"/>
              <w:spacing w:line="228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0031804F" w14:textId="77777777" w:rsidTr="00FF66A8">
        <w:trPr>
          <w:trHeight w:val="505"/>
        </w:trPr>
        <w:tc>
          <w:tcPr>
            <w:tcW w:w="3827" w:type="dxa"/>
          </w:tcPr>
          <w:p w14:paraId="127A757A" w14:textId="77777777" w:rsidR="00FF66A8" w:rsidRPr="00FF66A8" w:rsidRDefault="00FF66A8" w:rsidP="00CF44E7">
            <w:pPr>
              <w:pStyle w:val="TableParagraph"/>
              <w:spacing w:line="228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lastRenderedPageBreak/>
              <w:t>Attività</w:t>
            </w:r>
            <w:r w:rsidRPr="00FF66A8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lavorativa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nel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settore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</w:p>
        </w:tc>
        <w:tc>
          <w:tcPr>
            <w:tcW w:w="2552" w:type="dxa"/>
          </w:tcPr>
          <w:p w14:paraId="7EF99046" w14:textId="77777777" w:rsidR="00FF66A8" w:rsidRPr="00FF66A8" w:rsidRDefault="00FF66A8" w:rsidP="00CF44E7">
            <w:pPr>
              <w:pStyle w:val="TableParagraph"/>
              <w:spacing w:line="213" w:lineRule="auto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anno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(min.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3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mesi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all’anno)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 un max di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 xml:space="preserve">18 </w:t>
            </w:r>
            <w:proofErr w:type="spellStart"/>
            <w:r w:rsidRPr="00FF66A8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701" w:type="dxa"/>
          </w:tcPr>
          <w:p w14:paraId="4720CE28" w14:textId="77777777" w:rsidR="00FF66A8" w:rsidRPr="00FF66A8" w:rsidRDefault="00FF66A8" w:rsidP="00CF44E7">
            <w:pPr>
              <w:pStyle w:val="TableParagraph"/>
              <w:spacing w:line="213" w:lineRule="auto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5091B09E" w14:textId="77777777" w:rsidR="00FF66A8" w:rsidRPr="00FF66A8" w:rsidRDefault="00FF66A8" w:rsidP="00CF44E7">
            <w:pPr>
              <w:pStyle w:val="TableParagraph"/>
              <w:spacing w:line="213" w:lineRule="auto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3FA73D41" w14:textId="77777777" w:rsidTr="00FF66A8">
        <w:trPr>
          <w:trHeight w:val="453"/>
        </w:trPr>
        <w:tc>
          <w:tcPr>
            <w:tcW w:w="3827" w:type="dxa"/>
          </w:tcPr>
          <w:p w14:paraId="06140130" w14:textId="77777777" w:rsidR="00FF66A8" w:rsidRPr="00FF66A8" w:rsidRDefault="00FF66A8" w:rsidP="00CF44E7">
            <w:pPr>
              <w:pStyle w:val="TableParagraph"/>
              <w:spacing w:line="226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Esperienze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pregresse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in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attività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della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stessa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tipologia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quelle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oggetto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della</w:t>
            </w:r>
            <w:r w:rsidRPr="00FF66A8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selezione</w:t>
            </w:r>
          </w:p>
        </w:tc>
        <w:tc>
          <w:tcPr>
            <w:tcW w:w="2552" w:type="dxa"/>
          </w:tcPr>
          <w:p w14:paraId="487E418A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2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esperienza/nomina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max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 xml:space="preserve">20 </w:t>
            </w:r>
            <w:proofErr w:type="spellStart"/>
            <w:r w:rsidRPr="00FF66A8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701" w:type="dxa"/>
          </w:tcPr>
          <w:p w14:paraId="2EA52EB3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11FD5B60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7F21007A" w14:textId="77777777" w:rsidTr="00FF66A8">
        <w:trPr>
          <w:trHeight w:val="452"/>
        </w:trPr>
        <w:tc>
          <w:tcPr>
            <w:tcW w:w="3827" w:type="dxa"/>
          </w:tcPr>
          <w:p w14:paraId="0DE5B61E" w14:textId="77777777" w:rsidR="00FF66A8" w:rsidRPr="00FF66A8" w:rsidRDefault="00FF66A8" w:rsidP="00CF44E7">
            <w:pPr>
              <w:pStyle w:val="TableParagraph"/>
              <w:spacing w:line="245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Esperienza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gestione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piattaforma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GPU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PON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(ass. amministrativi)</w:t>
            </w:r>
          </w:p>
        </w:tc>
        <w:tc>
          <w:tcPr>
            <w:tcW w:w="2552" w:type="dxa"/>
          </w:tcPr>
          <w:p w14:paraId="408845A9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2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esperienza/nomina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max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 xml:space="preserve">18 </w:t>
            </w:r>
            <w:proofErr w:type="spellStart"/>
            <w:r w:rsidRPr="00FF66A8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701" w:type="dxa"/>
          </w:tcPr>
          <w:p w14:paraId="46E5370A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627D61E2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7D11F3B5" w14:textId="77777777" w:rsidTr="00FF66A8">
        <w:trPr>
          <w:trHeight w:val="455"/>
        </w:trPr>
        <w:tc>
          <w:tcPr>
            <w:tcW w:w="3827" w:type="dxa"/>
          </w:tcPr>
          <w:p w14:paraId="301C3F4F" w14:textId="77777777" w:rsidR="00FF66A8" w:rsidRPr="00FF66A8" w:rsidRDefault="00FF66A8" w:rsidP="00CF44E7">
            <w:pPr>
              <w:pStyle w:val="TableParagraph"/>
              <w:spacing w:line="250" w:lineRule="exact"/>
              <w:ind w:right="-717"/>
              <w:rPr>
                <w:rFonts w:asciiTheme="majorBidi" w:hAnsiTheme="majorBidi" w:cstheme="majorBidi"/>
                <w:b/>
              </w:rPr>
            </w:pPr>
            <w:proofErr w:type="spellStart"/>
            <w:r w:rsidRPr="00FF66A8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2552" w:type="dxa"/>
          </w:tcPr>
          <w:p w14:paraId="46B57E42" w14:textId="77777777" w:rsidR="00FF66A8" w:rsidRPr="00FF66A8" w:rsidRDefault="00FF66A8" w:rsidP="00CF44E7">
            <w:pPr>
              <w:pStyle w:val="TableParagraph"/>
              <w:tabs>
                <w:tab w:val="left" w:pos="326"/>
              </w:tabs>
              <w:spacing w:line="243" w:lineRule="exact"/>
              <w:ind w:right="-717"/>
              <w:jc w:val="center"/>
              <w:rPr>
                <w:rFonts w:asciiTheme="majorBidi" w:hAnsiTheme="majorBidi" w:cstheme="majorBidi"/>
                <w:b/>
              </w:rPr>
            </w:pPr>
            <w:r w:rsidRPr="00FF66A8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FF66A8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FF66A8">
              <w:rPr>
                <w:rFonts w:asciiTheme="majorBidi" w:hAnsiTheme="majorBidi" w:cstheme="majorBidi"/>
                <w:b/>
              </w:rPr>
              <w:t>/80</w:t>
            </w:r>
          </w:p>
        </w:tc>
        <w:tc>
          <w:tcPr>
            <w:tcW w:w="1701" w:type="dxa"/>
          </w:tcPr>
          <w:p w14:paraId="3BB98B89" w14:textId="77777777" w:rsidR="00FF66A8" w:rsidRPr="00FF66A8" w:rsidRDefault="00FF66A8" w:rsidP="00CF44E7">
            <w:pPr>
              <w:pStyle w:val="TableParagraph"/>
              <w:tabs>
                <w:tab w:val="left" w:pos="289"/>
              </w:tabs>
              <w:spacing w:line="243" w:lineRule="exact"/>
              <w:ind w:right="139"/>
              <w:jc w:val="center"/>
              <w:rPr>
                <w:rFonts w:asciiTheme="majorBidi" w:hAnsiTheme="majorBidi" w:cstheme="majorBidi"/>
                <w:b/>
              </w:rPr>
            </w:pPr>
            <w:r w:rsidRPr="00FF66A8">
              <w:rPr>
                <w:rFonts w:asciiTheme="majorBidi" w:hAnsiTheme="majorBidi" w:cstheme="majorBidi"/>
                <w:b/>
              </w:rPr>
              <w:t>___/80</w:t>
            </w:r>
          </w:p>
        </w:tc>
        <w:tc>
          <w:tcPr>
            <w:tcW w:w="1701" w:type="dxa"/>
          </w:tcPr>
          <w:p w14:paraId="582ACD47" w14:textId="77777777" w:rsidR="00FF66A8" w:rsidRPr="00FF66A8" w:rsidRDefault="00FF66A8" w:rsidP="00CF44E7">
            <w:pPr>
              <w:pStyle w:val="TableParagraph"/>
              <w:tabs>
                <w:tab w:val="left" w:pos="289"/>
              </w:tabs>
              <w:spacing w:line="243" w:lineRule="exact"/>
              <w:ind w:right="137"/>
              <w:jc w:val="center"/>
              <w:rPr>
                <w:rFonts w:asciiTheme="majorBidi" w:hAnsiTheme="majorBidi" w:cstheme="majorBidi"/>
                <w:b/>
              </w:rPr>
            </w:pPr>
            <w:r w:rsidRPr="00FF66A8">
              <w:rPr>
                <w:rFonts w:asciiTheme="majorBidi" w:hAnsiTheme="majorBidi" w:cstheme="majorBidi"/>
                <w:b/>
              </w:rPr>
              <w:t>___/80</w:t>
            </w:r>
          </w:p>
        </w:tc>
      </w:tr>
    </w:tbl>
    <w:p w14:paraId="34BF5B91" w14:textId="77777777" w:rsidR="00FF66A8" w:rsidRPr="00013DF0" w:rsidRDefault="00FF66A8" w:rsidP="00FF66A8">
      <w:pPr>
        <w:pStyle w:val="Corpotesto"/>
        <w:spacing w:before="8"/>
        <w:ind w:right="-717"/>
        <w:rPr>
          <w:b/>
        </w:rPr>
      </w:pPr>
    </w:p>
    <w:p w14:paraId="2C28AA69" w14:textId="77777777" w:rsidR="00FF66A8" w:rsidRPr="00C32BE8" w:rsidRDefault="00FF66A8" w:rsidP="00FF66A8">
      <w:pPr>
        <w:pStyle w:val="Corpotesto"/>
        <w:spacing w:before="8"/>
        <w:ind w:right="427"/>
        <w:jc w:val="center"/>
        <w:rPr>
          <w:color w:val="000000" w:themeColor="text1"/>
        </w:rPr>
      </w:pPr>
    </w:p>
    <w:p w14:paraId="2F1E44BA" w14:textId="1A419DD4" w:rsidR="00FF66A8" w:rsidRPr="00C32BE8" w:rsidRDefault="00FF66A8" w:rsidP="00FF66A8">
      <w:p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ab/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Firma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__________________________________________</w:t>
      </w:r>
    </w:p>
    <w:p w14:paraId="373F7175" w14:textId="77777777" w:rsidR="00FF66A8" w:rsidRPr="00C32BE8" w:rsidRDefault="00FF66A8" w:rsidP="00FF66A8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00DF0DB3" w14:textId="77777777" w:rsidR="00FF66A8" w:rsidRPr="007D54BD" w:rsidRDefault="00FF66A8" w:rsidP="009C2FED">
      <w:pPr>
        <w:jc w:val="both"/>
      </w:pPr>
    </w:p>
    <w:sectPr w:rsidR="00FF66A8" w:rsidRPr="007D5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534242FF"/>
    <w:multiLevelType w:val="hybridMultilevel"/>
    <w:tmpl w:val="D1FC71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4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4"/>
  </w:num>
  <w:num w:numId="2" w16cid:durableId="1010303019">
    <w:abstractNumId w:val="4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3"/>
  </w:num>
  <w:num w:numId="6" w16cid:durableId="520895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141272"/>
    <w:rsid w:val="00196DA4"/>
    <w:rsid w:val="00290714"/>
    <w:rsid w:val="002B0214"/>
    <w:rsid w:val="004A4C6F"/>
    <w:rsid w:val="00510A51"/>
    <w:rsid w:val="005D57B9"/>
    <w:rsid w:val="007713DA"/>
    <w:rsid w:val="007D54BD"/>
    <w:rsid w:val="007E27FA"/>
    <w:rsid w:val="00856DD9"/>
    <w:rsid w:val="008C5BBA"/>
    <w:rsid w:val="009C2FED"/>
    <w:rsid w:val="009D173B"/>
    <w:rsid w:val="009F6088"/>
    <w:rsid w:val="00A11BCA"/>
    <w:rsid w:val="00B311B3"/>
    <w:rsid w:val="00BF7A18"/>
    <w:rsid w:val="00C2573C"/>
    <w:rsid w:val="00CF2880"/>
    <w:rsid w:val="00D41368"/>
    <w:rsid w:val="00D47B02"/>
    <w:rsid w:val="00DA1F03"/>
    <w:rsid w:val="00DD6C5C"/>
    <w:rsid w:val="00E230F4"/>
    <w:rsid w:val="00FF3D95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F66A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2024-03-04T21:15:00Z</dcterms:created>
  <dcterms:modified xsi:type="dcterms:W3CDTF">2024-09-30T13:53:00Z</dcterms:modified>
</cp:coreProperties>
</file>