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6D89" w:rsidRDefault="001901B6" w:rsidP="001901B6">
      <w:pPr>
        <w:spacing w:before="100" w:after="280" w:line="240" w:lineRule="auto"/>
        <w:ind w:left="0" w:hanging="2"/>
        <w:rPr>
          <w:rFonts w:ascii="Arial" w:eastAsia="Arial" w:hAnsi="Arial" w:cs="Arial"/>
          <w:color w:val="201F1E"/>
          <w:sz w:val="23"/>
          <w:szCs w:val="23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color w:val="201F1E"/>
          <w:sz w:val="23"/>
          <w:szCs w:val="23"/>
          <w:u w:val="single"/>
        </w:rPr>
        <w:t>#ioleggoperchè &amp; libriamoci 2019</w:t>
      </w:r>
    </w:p>
    <w:p w:rsidR="00DE6D89" w:rsidRDefault="001901B6" w:rsidP="001901B6">
      <w:pPr>
        <w:spacing w:after="280" w:line="240" w:lineRule="auto"/>
        <w:ind w:left="1" w:hanging="3"/>
        <w:jc w:val="center"/>
        <w:rPr>
          <w:rFonts w:ascii="Quattrocento Sans" w:eastAsia="Quattrocento Sans" w:hAnsi="Quattrocento Sans" w:cs="Quattrocento Sans"/>
          <w:color w:val="201F1E"/>
          <w:sz w:val="32"/>
          <w:szCs w:val="32"/>
        </w:rPr>
      </w:pPr>
      <w:r>
        <w:rPr>
          <w:rFonts w:ascii="Quattrocento Sans" w:eastAsia="Quattrocento Sans" w:hAnsi="Quattrocento Sans" w:cs="Quattrocento Sans"/>
          <w:b/>
          <w:color w:val="201F1E"/>
          <w:sz w:val="32"/>
          <w:szCs w:val="32"/>
        </w:rPr>
        <w:t>"Esperienze di lettura ad alta voce:</w:t>
      </w:r>
    </w:p>
    <w:p w:rsidR="00DE6D89" w:rsidRDefault="001901B6" w:rsidP="001901B6">
      <w:pPr>
        <w:spacing w:after="280" w:line="240" w:lineRule="auto"/>
        <w:ind w:left="1" w:hanging="3"/>
        <w:jc w:val="center"/>
        <w:rPr>
          <w:rFonts w:ascii="Quattrocento Sans" w:eastAsia="Quattrocento Sans" w:hAnsi="Quattrocento Sans" w:cs="Quattrocento Sans"/>
          <w:color w:val="201F1E"/>
          <w:sz w:val="32"/>
          <w:szCs w:val="32"/>
        </w:rPr>
      </w:pPr>
      <w:r>
        <w:rPr>
          <w:rFonts w:ascii="Quattrocento Sans" w:eastAsia="Quattrocento Sans" w:hAnsi="Quattrocento Sans" w:cs="Quattrocento Sans"/>
          <w:b/>
          <w:color w:val="201F1E"/>
          <w:sz w:val="32"/>
          <w:szCs w:val="32"/>
        </w:rPr>
        <w:t xml:space="preserve"> tra parole, suoni, colori e desideri"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>Immancabili appuntamenti per #ioleggoperchè &amp; Libriamoci 2019.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>Dal 19 al 27 ottobre e dall'11 al 15 Novembre, le librerie del territorio, la Biblioteca Scolastica del nostro Istituto e la Biblioteca Comunale di Acquaviva sono stati i luoghi frequentati dagli alunni per ascoltare letture ad alta voce.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>Durante i laborat</w:t>
      </w:r>
      <w:r>
        <w:t xml:space="preserve">ori di lettura, presso le librerie Matite curiose e Mondadori,  a cui hanno partecipato gli alunni, sono stati donati decine di libri di narrativa e albi illustrati, che saranno preziosi compagni di viaggio per ciascuno di loro. </w:t>
      </w:r>
    </w:p>
    <w:p w:rsidR="00DE6D89" w:rsidRDefault="00DE6D89" w:rsidP="001901B6">
      <w:pPr>
        <w:spacing w:after="0" w:line="360" w:lineRule="auto"/>
        <w:ind w:left="0" w:hanging="2"/>
        <w:jc w:val="both"/>
      </w:pPr>
    </w:p>
    <w:p w:rsidR="00DE6D89" w:rsidRDefault="001901B6" w:rsidP="001901B6">
      <w:pPr>
        <w:spacing w:after="0" w:line="360" w:lineRule="auto"/>
        <w:ind w:left="0" w:hanging="2"/>
        <w:jc w:val="both"/>
      </w:pPr>
      <w:r>
        <w:t xml:space="preserve">La maratona di lettura è </w:t>
      </w:r>
      <w:r>
        <w:t>iniziata con le classi seconde, che sono state prese per mano e accompagnate nello speciale mondo delle emozioni, presso la Biblioteca Comunale.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>Nelle sezioni dei cinquenni della Scuola dell'Infanzia e nelle classi prime della Scuola Primaria, la lettura a</w:t>
      </w:r>
      <w:r>
        <w:t>d alta voce di alcuni brani di “Favole al telefono” ha stimolato gli alunni a giocare con le parole, riproducendone i suoni onomatopeici e associandoli tra loro.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>Le letture si sono svolte a cura degli alunni delle classi quinte e della Docente Bibliotecari</w:t>
      </w:r>
      <w:r>
        <w:t xml:space="preserve">a Ins. Giulia Masiello. 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 xml:space="preserve"> Agli alunni delle classi quinte con il “Gioco dei perché” sono state poste delle domande tratte da “Il libro dei perché”. Le risposte degli alunni a confronto con quelle vivaci ed ironiche dell'autore.</w:t>
      </w:r>
    </w:p>
    <w:p w:rsidR="00DE6D89" w:rsidRDefault="00DE6D89" w:rsidP="001901B6">
      <w:pPr>
        <w:spacing w:after="0" w:line="360" w:lineRule="auto"/>
        <w:ind w:left="0" w:hanging="2"/>
        <w:jc w:val="both"/>
      </w:pPr>
    </w:p>
    <w:p w:rsidR="00DE6D89" w:rsidRDefault="001901B6" w:rsidP="001901B6">
      <w:pPr>
        <w:tabs>
          <w:tab w:val="left" w:pos="6795"/>
        </w:tabs>
        <w:spacing w:after="120"/>
        <w:ind w:left="0" w:hanging="2"/>
        <w:jc w:val="both"/>
      </w:pPr>
      <w:r>
        <w:t>La proposta dell’iniziativa</w:t>
      </w:r>
      <w:r>
        <w:t xml:space="preserve"> nazionale </w:t>
      </w:r>
      <w:r>
        <w:rPr>
          <w:b/>
        </w:rPr>
        <w:t>"Libriamoci"</w:t>
      </w:r>
      <w:r>
        <w:t xml:space="preserve"> Giornate di lettura nelle scuole, è stata accolta dal  Sindaco Dott. Davide Carlucci, in qualità di ambasciatore della lettura. </w:t>
      </w:r>
    </w:p>
    <w:p w:rsidR="00DE6D89" w:rsidRDefault="001901B6" w:rsidP="001901B6">
      <w:pPr>
        <w:tabs>
          <w:tab w:val="left" w:pos="6795"/>
        </w:tabs>
        <w:spacing w:after="120"/>
        <w:ind w:left="0" w:hanging="2"/>
        <w:jc w:val="both"/>
      </w:pPr>
      <w:r>
        <w:t xml:space="preserve">Giovedì </w:t>
      </w:r>
      <w:r>
        <w:rPr>
          <w:u w:val="single"/>
        </w:rPr>
        <w:t>14 novembre 2019</w:t>
      </w:r>
      <w:r>
        <w:t xml:space="preserve"> ha incontrato studenti ed insegnanti delle scuole locali per un momento di let</w:t>
      </w:r>
      <w:r>
        <w:t xml:space="preserve">tura ad alta voce. </w:t>
      </w:r>
    </w:p>
    <w:p w:rsidR="00DE6D89" w:rsidRDefault="001901B6" w:rsidP="001901B6">
      <w:pPr>
        <w:tabs>
          <w:tab w:val="left" w:pos="6795"/>
        </w:tabs>
        <w:spacing w:after="120"/>
        <w:ind w:left="0" w:hanging="2"/>
        <w:jc w:val="both"/>
      </w:pPr>
      <w:r>
        <w:t>Nell'Aula Magna del nostro Istituto, in collaborazione con il Dirigente Scolastico Prof.ssa Valeria Brunetti e la Docente Bibliotecaria Ins. Giulia Masiello, sono stati letti alcuni brani tratti da "Favole al telefono"</w:t>
      </w:r>
      <w:r>
        <w:t xml:space="preserve"> di Gianni Rodari . </w:t>
      </w:r>
    </w:p>
    <w:p w:rsidR="00DE6D89" w:rsidRDefault="001901B6" w:rsidP="001901B6">
      <w:pPr>
        <w:tabs>
          <w:tab w:val="left" w:pos="6795"/>
        </w:tabs>
        <w:spacing w:after="120"/>
        <w:ind w:left="0" w:hanging="2"/>
        <w:jc w:val="both"/>
      </w:pPr>
      <w:r>
        <w:t xml:space="preserve">Tutti gli alunni delle classi quarte della Scuola Primaria hanno partecipato con entusiasmo, dimostrando interesse per il contenuto delle letture e soddisfazione per la presenza del Sindaco e del Dirigente. 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>La tematica ambientale “Noi</w:t>
      </w:r>
      <w:r>
        <w:t xml:space="preserve"> salveremo il pianeta” è stata destinata alle  classi terze.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 xml:space="preserve">La lettura del testo “Alla ricerca dei colori perduti” di Maria Strianese, a cura della Docente Bibliotecaria Ins. Giulia Masiello, ha guidato gli alunni in un viaggio surreale. </w:t>
      </w:r>
    </w:p>
    <w:p w:rsidR="00DE6D89" w:rsidRDefault="001901B6" w:rsidP="001901B6">
      <w:pPr>
        <w:spacing w:after="0" w:line="360" w:lineRule="auto"/>
        <w:ind w:left="0" w:hanging="2"/>
        <w:jc w:val="both"/>
      </w:pPr>
      <w:r>
        <w:t>Tra filastrocche</w:t>
      </w:r>
      <w:r>
        <w:t xml:space="preserve"> e colori, i lettori in erba hanno intrapreso un'avventura per conoscere ed evitare i </w:t>
      </w:r>
      <w:r>
        <w:lastRenderedPageBreak/>
        <w:t>comportamenti negativi che provocano  gravi e pericolose conseguenze per i vari ecosistemi della natura e per riflettere sulle buone pratiche di vita quotidiana per contr</w:t>
      </w:r>
      <w:r>
        <w:t>ibuire a costruire un mondo migliore e più vivibile.</w:t>
      </w:r>
    </w:p>
    <w:p w:rsidR="00DE6D89" w:rsidRDefault="00DE6D89" w:rsidP="001901B6">
      <w:pPr>
        <w:spacing w:after="0" w:line="360" w:lineRule="auto"/>
        <w:ind w:left="0" w:hanging="2"/>
        <w:jc w:val="right"/>
      </w:pPr>
    </w:p>
    <w:p w:rsidR="00DE6D89" w:rsidRDefault="001901B6" w:rsidP="001901B6">
      <w:pPr>
        <w:spacing w:after="0" w:line="360" w:lineRule="auto"/>
        <w:ind w:left="0" w:hanging="2"/>
        <w:jc w:val="both"/>
      </w:pPr>
      <w:bookmarkStart w:id="1" w:name="_gjdgxs" w:colFirst="0" w:colLast="0"/>
      <w:bookmarkEnd w:id="1"/>
      <w:r>
        <w:tab/>
        <w:t xml:space="preserve">  </w:t>
      </w:r>
    </w:p>
    <w:p w:rsidR="00DE6D89" w:rsidRDefault="00DE6D89" w:rsidP="00DE6D89">
      <w:pPr>
        <w:spacing w:after="0" w:line="360" w:lineRule="auto"/>
        <w:ind w:left="0" w:hanging="2"/>
        <w:jc w:val="both"/>
        <w:rPr>
          <w:color w:val="FF0000"/>
        </w:rPr>
      </w:pPr>
    </w:p>
    <w:sectPr w:rsidR="00DE6D89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E6D89"/>
    <w:rsid w:val="001901B6"/>
    <w:rsid w:val="00D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2</cp:revision>
  <dcterms:created xsi:type="dcterms:W3CDTF">2019-11-30T16:58:00Z</dcterms:created>
  <dcterms:modified xsi:type="dcterms:W3CDTF">2019-11-30T16:58:00Z</dcterms:modified>
</cp:coreProperties>
</file>