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603E" w14:textId="26E5B6D3" w:rsidR="00543330" w:rsidRDefault="008B7DD8" w:rsidP="00871A67">
      <w:pPr>
        <w:spacing w:after="0" w:line="0" w:lineRule="atLeast"/>
        <w:jc w:val="both"/>
        <w:rPr>
          <w:sz w:val="28"/>
          <w:szCs w:val="28"/>
        </w:rPr>
      </w:pPr>
      <w:r>
        <w:rPr>
          <w:rFonts w:ascii="Verdana" w:hAnsi="Verdana"/>
        </w:rPr>
        <w:t xml:space="preserve">                                          </w:t>
      </w:r>
      <w:r w:rsidR="00871A67">
        <w:rPr>
          <w:rFonts w:ascii="Verdana" w:hAnsi="Verdana"/>
        </w:rPr>
        <w:t xml:space="preserve">                               </w:t>
      </w:r>
    </w:p>
    <w:p w14:paraId="29D377D9" w14:textId="7171254C" w:rsidR="00C55224" w:rsidRDefault="00C55224" w:rsidP="0012181F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5224">
        <w:rPr>
          <w:rFonts w:ascii="Times New Roman" w:eastAsia="Times New Roman" w:hAnsi="Times New Roman" w:cs="Times New Roman"/>
          <w:b/>
          <w:bCs/>
          <w:sz w:val="20"/>
          <w:szCs w:val="20"/>
        </w:rPr>
        <w:t>ALLEGATO</w:t>
      </w:r>
      <w:r w:rsidRPr="00C5522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C55224">
        <w:rPr>
          <w:rFonts w:ascii="Times New Roman" w:eastAsia="Times New Roman" w:hAnsi="Times New Roman" w:cs="Times New Roman"/>
          <w:b/>
          <w:bCs/>
          <w:sz w:val="20"/>
          <w:szCs w:val="20"/>
        </w:rPr>
        <w:t>B</w:t>
      </w:r>
      <w:r w:rsidR="008A10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D53E12">
        <w:rPr>
          <w:rFonts w:ascii="Times New Roman" w:eastAsia="Times New Roman" w:hAnsi="Times New Roman" w:cs="Times New Roman"/>
          <w:b/>
          <w:bCs/>
          <w:sz w:val="20"/>
          <w:szCs w:val="20"/>
        </w:rPr>
        <w:t>–</w:t>
      </w:r>
      <w:r w:rsidR="008A10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A10EE" w:rsidRPr="008A10EE">
        <w:rPr>
          <w:rFonts w:ascii="Times New Roman" w:eastAsia="Times New Roman" w:hAnsi="Times New Roman" w:cs="Times New Roman"/>
          <w:b/>
          <w:bCs/>
          <w:sz w:val="20"/>
          <w:szCs w:val="20"/>
        </w:rPr>
        <w:t>Autocertificazione</w:t>
      </w:r>
    </w:p>
    <w:p w14:paraId="511DFD3C" w14:textId="55427803" w:rsidR="00841206" w:rsidRDefault="00841206" w:rsidP="00841206">
      <w:pPr>
        <w:widowControl w:val="0"/>
        <w:autoSpaceDE w:val="0"/>
        <w:autoSpaceDN w:val="0"/>
        <w:spacing w:after="0" w:line="240" w:lineRule="auto"/>
        <w:ind w:left="2780" w:right="2744"/>
        <w:jc w:val="center"/>
        <w:rPr>
          <w:rFonts w:ascii="Times New Roman" w:eastAsia="Calibri" w:hAnsi="Calibri" w:cs="Calibri"/>
          <w:b/>
          <w:sz w:val="20"/>
        </w:rPr>
      </w:pPr>
    </w:p>
    <w:p w14:paraId="7202F543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left="2780" w:right="2744"/>
        <w:jc w:val="center"/>
        <w:rPr>
          <w:rFonts w:ascii="Times New Roman" w:eastAsia="Calibri" w:hAnsi="Calibri" w:cs="Calibri"/>
          <w:b/>
          <w:sz w:val="20"/>
        </w:rPr>
      </w:pPr>
    </w:p>
    <w:p w14:paraId="0688BBD8" w14:textId="7687F3F0" w:rsidR="00841206" w:rsidRDefault="00841206" w:rsidP="00841206">
      <w:pPr>
        <w:widowControl w:val="0"/>
        <w:autoSpaceDE w:val="0"/>
        <w:autoSpaceDN w:val="0"/>
        <w:spacing w:after="0" w:line="240" w:lineRule="auto"/>
        <w:ind w:left="2780" w:right="2744"/>
        <w:jc w:val="center"/>
        <w:rPr>
          <w:rFonts w:ascii="Times New Roman" w:eastAsia="Calibri" w:hAnsi="Calibri" w:cs="Calibri"/>
          <w:b/>
          <w:sz w:val="20"/>
        </w:rPr>
      </w:pPr>
      <w:r w:rsidRPr="00C55224">
        <w:rPr>
          <w:rFonts w:ascii="Times New Roman" w:eastAsia="Calibri" w:hAnsi="Calibri" w:cs="Calibri"/>
          <w:b/>
          <w:sz w:val="20"/>
        </w:rPr>
        <w:t>DICHIARAZIONE</w:t>
      </w:r>
      <w:r w:rsidRPr="00C55224">
        <w:rPr>
          <w:rFonts w:ascii="Times New Roman" w:eastAsia="Calibri" w:hAnsi="Calibri" w:cs="Calibri"/>
          <w:b/>
          <w:spacing w:val="-6"/>
          <w:sz w:val="20"/>
        </w:rPr>
        <w:t xml:space="preserve"> </w:t>
      </w:r>
      <w:r w:rsidRPr="00C55224">
        <w:rPr>
          <w:rFonts w:ascii="Times New Roman" w:eastAsia="Calibri" w:hAnsi="Calibri" w:cs="Calibri"/>
          <w:b/>
          <w:sz w:val="20"/>
        </w:rPr>
        <w:t>SOSTITUTIVA</w:t>
      </w:r>
      <w:r w:rsidRPr="00C55224">
        <w:rPr>
          <w:rFonts w:ascii="Times New Roman" w:eastAsia="Calibri" w:hAnsi="Calibri" w:cs="Calibri"/>
          <w:b/>
          <w:spacing w:val="-4"/>
          <w:sz w:val="20"/>
        </w:rPr>
        <w:t xml:space="preserve"> </w:t>
      </w:r>
      <w:r w:rsidRPr="00C55224">
        <w:rPr>
          <w:rFonts w:ascii="Times New Roman" w:eastAsia="Calibri" w:hAnsi="Calibri" w:cs="Calibri"/>
          <w:b/>
          <w:sz w:val="20"/>
        </w:rPr>
        <w:t>DI</w:t>
      </w:r>
      <w:r w:rsidRPr="00C55224">
        <w:rPr>
          <w:rFonts w:ascii="Times New Roman" w:eastAsia="Calibri" w:hAnsi="Calibri" w:cs="Calibri"/>
          <w:b/>
          <w:spacing w:val="-6"/>
          <w:sz w:val="20"/>
        </w:rPr>
        <w:t xml:space="preserve"> </w:t>
      </w:r>
      <w:r w:rsidRPr="00C55224">
        <w:rPr>
          <w:rFonts w:ascii="Times New Roman" w:eastAsia="Calibri" w:hAnsi="Calibri" w:cs="Calibri"/>
          <w:b/>
          <w:sz w:val="20"/>
        </w:rPr>
        <w:t>CERTIFICAZIONE</w:t>
      </w:r>
      <w:proofErr w:type="gramStart"/>
      <w:r>
        <w:rPr>
          <w:rFonts w:ascii="Times New Roman" w:eastAsia="Calibri" w:hAnsi="Calibri" w:cs="Calibri"/>
          <w:b/>
          <w:sz w:val="20"/>
        </w:rPr>
        <w:t xml:space="preserve"> </w:t>
      </w:r>
      <w:r>
        <w:rPr>
          <w:rFonts w:ascii="Times New Roman" w:eastAsia="Calibri" w:hAnsi="Calibri" w:cs="Calibri"/>
          <w:b/>
          <w:spacing w:val="-47"/>
          <w:sz w:val="20"/>
        </w:rPr>
        <w:t xml:space="preserve">  </w:t>
      </w:r>
      <w:r w:rsidRPr="00C55224">
        <w:rPr>
          <w:rFonts w:ascii="Times New Roman" w:eastAsia="Calibri" w:hAnsi="Calibri" w:cs="Calibri"/>
          <w:b/>
          <w:sz w:val="20"/>
        </w:rPr>
        <w:t>(</w:t>
      </w:r>
      <w:proofErr w:type="gramEnd"/>
      <w:r w:rsidRPr="00C55224">
        <w:rPr>
          <w:rFonts w:ascii="Times New Roman" w:eastAsia="Calibri" w:hAnsi="Calibri" w:cs="Calibri"/>
          <w:b/>
          <w:sz w:val="20"/>
        </w:rPr>
        <w:t>art.</w:t>
      </w:r>
      <w:r w:rsidRPr="00C55224">
        <w:rPr>
          <w:rFonts w:ascii="Times New Roman" w:eastAsia="Calibri" w:hAnsi="Calibri" w:cs="Calibri"/>
          <w:b/>
          <w:spacing w:val="-1"/>
          <w:sz w:val="20"/>
        </w:rPr>
        <w:t xml:space="preserve"> </w:t>
      </w:r>
      <w:r w:rsidRPr="00C55224">
        <w:rPr>
          <w:rFonts w:ascii="Times New Roman" w:eastAsia="Calibri" w:hAnsi="Calibri" w:cs="Calibri"/>
          <w:b/>
          <w:sz w:val="20"/>
        </w:rPr>
        <w:t>46</w:t>
      </w:r>
      <w:r w:rsidRPr="00C55224">
        <w:rPr>
          <w:rFonts w:ascii="Times New Roman" w:eastAsia="Calibri" w:hAnsi="Calibri" w:cs="Calibri"/>
          <w:b/>
          <w:spacing w:val="1"/>
          <w:sz w:val="20"/>
        </w:rPr>
        <w:t xml:space="preserve"> </w:t>
      </w:r>
      <w:r w:rsidRPr="00C55224">
        <w:rPr>
          <w:rFonts w:ascii="Times New Roman" w:eastAsia="Calibri" w:hAnsi="Calibri" w:cs="Calibri"/>
          <w:b/>
          <w:sz w:val="20"/>
        </w:rPr>
        <w:t>D.P.R.</w:t>
      </w:r>
      <w:r w:rsidRPr="00C55224">
        <w:rPr>
          <w:rFonts w:ascii="Times New Roman" w:eastAsia="Calibri" w:hAnsi="Calibri" w:cs="Calibri"/>
          <w:b/>
          <w:spacing w:val="-2"/>
          <w:sz w:val="20"/>
        </w:rPr>
        <w:t xml:space="preserve"> </w:t>
      </w:r>
      <w:r w:rsidRPr="00C55224">
        <w:rPr>
          <w:rFonts w:ascii="Times New Roman" w:eastAsia="Calibri" w:hAnsi="Calibri" w:cs="Calibri"/>
          <w:b/>
          <w:sz w:val="20"/>
        </w:rPr>
        <w:t>445/2000)</w:t>
      </w:r>
    </w:p>
    <w:p w14:paraId="58A62DE8" w14:textId="77777777" w:rsidR="00841206" w:rsidRPr="00C55224" w:rsidRDefault="00841206" w:rsidP="00841206">
      <w:pPr>
        <w:widowControl w:val="0"/>
        <w:autoSpaceDE w:val="0"/>
        <w:autoSpaceDN w:val="0"/>
        <w:spacing w:after="0" w:line="240" w:lineRule="auto"/>
        <w:ind w:left="2780" w:right="2744"/>
        <w:jc w:val="center"/>
        <w:rPr>
          <w:rFonts w:ascii="Times New Roman" w:eastAsia="Calibri" w:hAnsi="Calibri" w:cs="Calibri"/>
          <w:b/>
          <w:sz w:val="20"/>
        </w:rPr>
      </w:pPr>
    </w:p>
    <w:p w14:paraId="469B072A" w14:textId="77777777" w:rsidR="00841206" w:rsidRPr="00C55224" w:rsidRDefault="00841206" w:rsidP="0084120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</w:rPr>
      </w:pPr>
    </w:p>
    <w:p w14:paraId="446EAADA" w14:textId="77777777" w:rsidR="00841206" w:rsidRPr="00B2085A" w:rsidRDefault="00841206" w:rsidP="00841206">
      <w:pPr>
        <w:widowControl w:val="0"/>
        <w:tabs>
          <w:tab w:val="left" w:pos="5533"/>
          <w:tab w:val="left" w:pos="8795"/>
          <w:tab w:val="left" w:pos="9387"/>
        </w:tabs>
        <w:autoSpaceDE w:val="0"/>
        <w:autoSpaceDN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5A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B2085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sottoscritto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nato/a</w:t>
      </w:r>
      <w:r w:rsidRPr="00B2085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B2085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49D49CE" w14:textId="77777777" w:rsidR="00841206" w:rsidRPr="00B2085A" w:rsidRDefault="00841206" w:rsidP="00841206">
      <w:pPr>
        <w:widowControl w:val="0"/>
        <w:tabs>
          <w:tab w:val="left" w:pos="5533"/>
          <w:tab w:val="left" w:pos="8795"/>
          <w:tab w:val="left" w:pos="9387"/>
        </w:tabs>
        <w:autoSpaceDE w:val="0"/>
        <w:autoSpaceDN w:val="0"/>
        <w:spacing w:after="0" w:line="240" w:lineRule="auto"/>
        <w:ind w:left="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85A">
        <w:rPr>
          <w:rFonts w:ascii="Times New Roman" w:eastAsia="Times New Roman" w:hAnsi="Times New Roman" w:cs="Times New Roman"/>
          <w:sz w:val="24"/>
          <w:szCs w:val="24"/>
        </w:rPr>
        <w:t>il _______________________________C.F.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2085A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residente in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ab/>
        <w:t>) CAP (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), in qualità di legale rappresentante dell’Agenzia _________________,</w:t>
      </w:r>
      <w:r w:rsidRPr="00B2085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B2085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sede</w:t>
      </w:r>
      <w:r w:rsidRPr="00B2085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B2085A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B2085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P.I.</w:t>
      </w:r>
      <w:r w:rsidRPr="00B2085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2085A">
        <w:rPr>
          <w:rFonts w:ascii="Times New Roman" w:eastAsia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B2085A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Pr="00B208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2085A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1255129" w14:textId="77777777" w:rsidR="00841206" w:rsidRPr="00C55224" w:rsidRDefault="00841206" w:rsidP="0084120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A745E6" w14:textId="77777777" w:rsidR="00841206" w:rsidRPr="00C55224" w:rsidRDefault="00841206" w:rsidP="00841206">
      <w:pPr>
        <w:widowControl w:val="0"/>
        <w:autoSpaceDE w:val="0"/>
        <w:autoSpaceDN w:val="0"/>
        <w:spacing w:after="0" w:line="240" w:lineRule="auto"/>
        <w:ind w:right="510"/>
        <w:jc w:val="both"/>
        <w:rPr>
          <w:rFonts w:ascii="Times New Roman" w:eastAsia="Calibri" w:hAnsi="Times New Roman" w:cs="Calibri"/>
          <w:sz w:val="20"/>
        </w:rPr>
      </w:pPr>
      <w:r w:rsidRPr="00C55224">
        <w:rPr>
          <w:rFonts w:ascii="Times New Roman" w:eastAsia="Calibri" w:hAnsi="Times New Roman" w:cs="Calibri"/>
          <w:sz w:val="20"/>
        </w:rPr>
        <w:t xml:space="preserve">in relazione all’avviso per la manifestazione di interesse finalizzata all’individuazione di </w:t>
      </w:r>
      <w:r>
        <w:rPr>
          <w:rFonts w:ascii="Times New Roman" w:eastAsia="Calibri" w:hAnsi="Times New Roman" w:cs="Calibri"/>
          <w:sz w:val="20"/>
        </w:rPr>
        <w:t>operatori economici</w:t>
      </w:r>
      <w:r w:rsidRPr="00C55224">
        <w:rPr>
          <w:rFonts w:ascii="Times New Roman" w:eastAsia="Calibri" w:hAnsi="Times New Roman" w:cs="Calibri"/>
          <w:sz w:val="20"/>
        </w:rPr>
        <w:t xml:space="preserve"> da invitare</w:t>
      </w:r>
      <w:r w:rsidRPr="00C55224">
        <w:rPr>
          <w:rFonts w:ascii="Times New Roman" w:eastAsia="Calibri" w:hAnsi="Times New Roman" w:cs="Calibri"/>
          <w:spacing w:val="-47"/>
          <w:sz w:val="20"/>
        </w:rPr>
        <w:t xml:space="preserve"> </w:t>
      </w:r>
      <w:r>
        <w:rPr>
          <w:rFonts w:ascii="Times New Roman" w:eastAsia="Calibri" w:hAnsi="Times New Roman" w:cs="Calibri"/>
          <w:spacing w:val="-47"/>
          <w:sz w:val="20"/>
        </w:rPr>
        <w:t xml:space="preserve">     </w:t>
      </w:r>
      <w:r w:rsidRPr="00C55224">
        <w:rPr>
          <w:rFonts w:ascii="Times New Roman" w:eastAsia="Calibri" w:hAnsi="Times New Roman" w:cs="Calibri"/>
          <w:sz w:val="20"/>
        </w:rPr>
        <w:t xml:space="preserve">alla procedura negoziata, ai sensi dell’art. 36, comma 2, lett. a), del </w:t>
      </w:r>
      <w:r>
        <w:rPr>
          <w:rFonts w:ascii="Times New Roman" w:eastAsia="Calibri" w:hAnsi="Times New Roman" w:cs="Calibri"/>
          <w:sz w:val="20"/>
        </w:rPr>
        <w:t xml:space="preserve">d. lgs. 50 del 2016 e </w:t>
      </w:r>
      <w:proofErr w:type="spellStart"/>
      <w:r>
        <w:rPr>
          <w:rFonts w:ascii="Times New Roman" w:eastAsia="Calibri" w:hAnsi="Times New Roman" w:cs="Calibri"/>
          <w:sz w:val="20"/>
        </w:rPr>
        <w:t>ss.mm.ii</w:t>
      </w:r>
      <w:proofErr w:type="spellEnd"/>
      <w:r>
        <w:rPr>
          <w:rFonts w:ascii="Times New Roman" w:eastAsia="Calibri" w:hAnsi="Times New Roman" w:cs="Calibri"/>
          <w:sz w:val="20"/>
        </w:rPr>
        <w:t>.</w:t>
      </w:r>
      <w:r w:rsidRPr="00C55224">
        <w:rPr>
          <w:rFonts w:ascii="Times New Roman" w:eastAsia="Calibri" w:hAnsi="Times New Roman" w:cs="Calibri"/>
          <w:sz w:val="20"/>
        </w:rPr>
        <w:t>,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per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l’affidamento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e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realizzazione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del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viaggio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di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istruzione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per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le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classi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quinte, consapevole delle sanzioni penali, nel caso di dichiarazioni non veritiere, di formazione o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uso di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atti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falsi, ai sensi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e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per</w:t>
      </w:r>
      <w:r w:rsidRPr="00C55224">
        <w:rPr>
          <w:rFonts w:ascii="Times New Roman" w:eastAsia="Calibri" w:hAnsi="Times New Roman" w:cs="Calibri"/>
          <w:spacing w:val="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gli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effetti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di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cui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al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D.P.R.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28/12/2000</w:t>
      </w:r>
      <w:r w:rsidRPr="00C55224">
        <w:rPr>
          <w:rFonts w:ascii="Times New Roman" w:eastAsia="Calibri" w:hAnsi="Times New Roman" w:cs="Calibri"/>
          <w:spacing w:val="-1"/>
          <w:sz w:val="20"/>
        </w:rPr>
        <w:t xml:space="preserve"> </w:t>
      </w:r>
      <w:r w:rsidRPr="00C55224">
        <w:rPr>
          <w:rFonts w:ascii="Times New Roman" w:eastAsia="Calibri" w:hAnsi="Times New Roman" w:cs="Calibri"/>
          <w:sz w:val="20"/>
        </w:rPr>
        <w:t>n. 445:</w:t>
      </w:r>
    </w:p>
    <w:p w14:paraId="1F313E48" w14:textId="77777777" w:rsidR="00841206" w:rsidRPr="00C55224" w:rsidRDefault="00841206" w:rsidP="00841206">
      <w:pPr>
        <w:widowControl w:val="0"/>
        <w:autoSpaceDE w:val="0"/>
        <w:autoSpaceDN w:val="0"/>
        <w:spacing w:before="7" w:after="0" w:line="240" w:lineRule="auto"/>
        <w:ind w:left="1362" w:right="1328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5224">
        <w:rPr>
          <w:rFonts w:ascii="Times New Roman" w:eastAsia="Times New Roman" w:hAnsi="Times New Roman" w:cs="Times New Roman"/>
          <w:b/>
          <w:bCs/>
          <w:sz w:val="20"/>
          <w:szCs w:val="20"/>
        </w:rPr>
        <w:t>DICHIARA</w:t>
      </w:r>
    </w:p>
    <w:p w14:paraId="3F2F1833" w14:textId="77777777" w:rsidR="00841206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before="27" w:after="0" w:line="273" w:lineRule="auto"/>
        <w:ind w:right="510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di aver esaminato le condizioni contenute nell’avviso di manifestazione di interesse e di accettarle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incondizionatamente ed integralmente, e di essere in condizione di poter effettuare la fornitura ed i servizi in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conformità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alle condizioni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ed</w:t>
      </w:r>
      <w:r w:rsidRPr="002E639A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ai tempi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richiesti;</w:t>
      </w:r>
    </w:p>
    <w:p w14:paraId="0CC03C07" w14:textId="77777777" w:rsidR="00841206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before="2" w:after="0" w:line="237" w:lineRule="auto"/>
        <w:ind w:right="516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che l’impresa/società non si trova in stato di fallimento, di liquidazione, di cessazione di attività, di concordato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preventivo,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sospensione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dell'attività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commerciale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in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nessuna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delle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condizioni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esclusione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previste</w:t>
      </w:r>
      <w:r w:rsidRPr="002E639A">
        <w:rPr>
          <w:rFonts w:ascii="Times New Roman" w:eastAsia="Times New Roman" w:hAnsi="Times New Roman" w:cs="Times New Roman"/>
          <w:spacing w:val="-47"/>
          <w:sz w:val="20"/>
        </w:rPr>
        <w:t xml:space="preserve">     </w:t>
      </w:r>
      <w:r w:rsidRPr="002E639A">
        <w:rPr>
          <w:rFonts w:ascii="Times New Roman" w:eastAsia="Times New Roman" w:hAnsi="Times New Roman" w:cs="Times New Roman"/>
          <w:sz w:val="20"/>
        </w:rPr>
        <w:t>dall'articolo 80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del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D. Lgs.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19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aprile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2016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n. 50 e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successive</w:t>
      </w:r>
      <w:r w:rsidRPr="002E639A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integrazioni;</w:t>
      </w:r>
    </w:p>
    <w:p w14:paraId="45CB8C18" w14:textId="77777777" w:rsidR="00841206" w:rsidRPr="002E639A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before="3" w:after="0" w:line="250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di</w:t>
      </w:r>
      <w:r w:rsidRPr="002E639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essere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in</w:t>
      </w:r>
      <w:r w:rsidRPr="002E639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possesso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dell’idonea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capacità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 xml:space="preserve">economico-finanziaria di cui all’art. 83 </w:t>
      </w:r>
      <w:proofErr w:type="spellStart"/>
      <w:r w:rsidRPr="002E639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2E639A">
        <w:rPr>
          <w:rFonts w:ascii="Times New Roman" w:eastAsia="Times New Roman" w:hAnsi="Times New Roman" w:cs="Times New Roman"/>
          <w:sz w:val="20"/>
        </w:rPr>
        <w:t xml:space="preserve"> n 50 del</w:t>
      </w:r>
    </w:p>
    <w:p w14:paraId="2CCA4D5C" w14:textId="77777777" w:rsidR="00841206" w:rsidRPr="002E639A" w:rsidRDefault="00841206" w:rsidP="00841206">
      <w:pPr>
        <w:widowControl w:val="0"/>
        <w:tabs>
          <w:tab w:val="left" w:pos="1274"/>
        </w:tabs>
        <w:autoSpaceDE w:val="0"/>
        <w:autoSpaceDN w:val="0"/>
        <w:spacing w:before="3" w:after="0" w:line="250" w:lineRule="exact"/>
        <w:ind w:left="1273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 xml:space="preserve"> 2016;</w:t>
      </w:r>
    </w:p>
    <w:p w14:paraId="680697B0" w14:textId="77777777" w:rsidR="00841206" w:rsidRPr="002E639A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after="0" w:line="248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di</w:t>
      </w:r>
      <w:r w:rsidRPr="002E639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essere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in</w:t>
      </w:r>
      <w:r w:rsidRPr="002E639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possesso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dei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requisiti</w:t>
      </w:r>
      <w:r w:rsidRPr="002E639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 xml:space="preserve">tecnico-professionali di cui all’art. 83 </w:t>
      </w:r>
      <w:proofErr w:type="spellStart"/>
      <w:r w:rsidRPr="002E639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2E639A">
        <w:rPr>
          <w:rFonts w:ascii="Times New Roman" w:eastAsia="Times New Roman" w:hAnsi="Times New Roman" w:cs="Times New Roman"/>
          <w:sz w:val="20"/>
        </w:rPr>
        <w:t xml:space="preserve"> n 50 del 2016;</w:t>
      </w:r>
    </w:p>
    <w:p w14:paraId="5FF62FE6" w14:textId="77777777" w:rsidR="00841206" w:rsidRDefault="00841206" w:rsidP="00841206">
      <w:pPr>
        <w:numPr>
          <w:ilvl w:val="0"/>
          <w:numId w:val="15"/>
        </w:numPr>
        <w:tabs>
          <w:tab w:val="left" w:pos="1274"/>
        </w:tabs>
        <w:spacing w:after="0" w:line="248" w:lineRule="exact"/>
        <w:ind w:hanging="361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 xml:space="preserve">di essere in possesso dei requisiti di idoneità professionale ex art. 83 del </w:t>
      </w:r>
      <w:proofErr w:type="spellStart"/>
      <w:r w:rsidRPr="002E639A">
        <w:rPr>
          <w:rFonts w:ascii="Times New Roman" w:eastAsia="Times New Roman" w:hAnsi="Times New Roman" w:cs="Times New Roman"/>
          <w:sz w:val="20"/>
        </w:rPr>
        <w:t>D.Lgs</w:t>
      </w:r>
      <w:proofErr w:type="spellEnd"/>
      <w:r w:rsidRPr="002E639A">
        <w:rPr>
          <w:rFonts w:ascii="Times New Roman" w:eastAsia="Times New Roman" w:hAnsi="Times New Roman" w:cs="Times New Roman"/>
          <w:sz w:val="20"/>
        </w:rPr>
        <w:t xml:space="preserve"> n. 50 del 2016: a seconda del tipo di contratto iscrizione nel registro della camera di commercio, industria, artigianato e agricoltura o nel registro delle commissioni provinciali per l'artigianato, o presso i competenti ordini professionali;</w:t>
      </w:r>
    </w:p>
    <w:p w14:paraId="02987927" w14:textId="77777777" w:rsidR="00841206" w:rsidRPr="002E639A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before="6" w:after="0" w:line="232" w:lineRule="auto"/>
        <w:ind w:right="519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che l’impresa/società è in regola con obblighi relativi al pagamento dei contributi previdenziali ed assistenziali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a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favore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dei lavoratori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ed il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pagamento di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imposte e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tasse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secondo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la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legislazione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vigente;</w:t>
      </w:r>
    </w:p>
    <w:p w14:paraId="2E6C848B" w14:textId="77777777" w:rsidR="00841206" w:rsidRPr="002E639A" w:rsidRDefault="00841206" w:rsidP="00841206">
      <w:pPr>
        <w:widowControl w:val="0"/>
        <w:numPr>
          <w:ilvl w:val="0"/>
          <w:numId w:val="15"/>
        </w:numPr>
        <w:tabs>
          <w:tab w:val="left" w:pos="1274"/>
          <w:tab w:val="left" w:pos="4197"/>
        </w:tabs>
        <w:autoSpaceDE w:val="0"/>
        <w:autoSpaceDN w:val="0"/>
        <w:spacing w:before="5" w:after="0" w:line="237" w:lineRule="auto"/>
        <w:ind w:right="517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che l’impresa/società è regolarmente iscritta alla C.C.I.A.A. (Camera di Commercio, Industria Artigianato ed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 xml:space="preserve">Agricoltura) per lo svolgimento dell'attività specifica attinente </w:t>
      </w:r>
      <w:proofErr w:type="gramStart"/>
      <w:r w:rsidRPr="002E639A">
        <w:rPr>
          <w:rFonts w:ascii="Times New Roman" w:eastAsia="Times New Roman" w:hAnsi="Times New Roman" w:cs="Times New Roman"/>
          <w:sz w:val="20"/>
        </w:rPr>
        <w:t>il</w:t>
      </w:r>
      <w:proofErr w:type="gramEnd"/>
      <w:r w:rsidRPr="002E639A">
        <w:rPr>
          <w:rFonts w:ascii="Times New Roman" w:eastAsia="Times New Roman" w:hAnsi="Times New Roman" w:cs="Times New Roman"/>
          <w:sz w:val="20"/>
        </w:rPr>
        <w:t xml:space="preserve"> servizio di cui alla presente gara (estremi di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registrazione</w:t>
      </w:r>
      <w:r w:rsidRPr="002E639A">
        <w:rPr>
          <w:rFonts w:ascii="Times New Roman" w:eastAsia="Times New Roman" w:hAnsi="Times New Roman" w:cs="Times New Roman"/>
          <w:sz w:val="20"/>
          <w:u w:val="single"/>
        </w:rPr>
        <w:tab/>
      </w:r>
      <w:r w:rsidRPr="002E639A">
        <w:rPr>
          <w:rFonts w:ascii="Times New Roman" w:eastAsia="Times New Roman" w:hAnsi="Times New Roman" w:cs="Times New Roman"/>
          <w:sz w:val="20"/>
        </w:rPr>
        <w:t>);</w:t>
      </w:r>
    </w:p>
    <w:p w14:paraId="142584E5" w14:textId="77777777" w:rsidR="00841206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before="6" w:after="0" w:line="232" w:lineRule="auto"/>
        <w:ind w:right="517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che l’impresa/società possiede tutte le iscrizioni e le abilitazioni necessarie per la fornitura e l'espletamento dei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servizi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oggetto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della presente</w:t>
      </w:r>
      <w:r w:rsidRPr="002E639A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gara;</w:t>
      </w:r>
    </w:p>
    <w:p w14:paraId="7E67F8BD" w14:textId="77777777" w:rsidR="00841206" w:rsidRPr="008B3403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before="6" w:after="0" w:line="232" w:lineRule="auto"/>
        <w:ind w:right="517"/>
        <w:jc w:val="both"/>
        <w:rPr>
          <w:rFonts w:ascii="Times New Roman" w:eastAsia="Times New Roman" w:hAnsi="Times New Roman" w:cs="Times New Roman"/>
          <w:sz w:val="20"/>
        </w:rPr>
      </w:pPr>
      <w:r w:rsidRPr="008B3403">
        <w:rPr>
          <w:rFonts w:ascii="Times New Roman" w:eastAsia="Times New Roman" w:hAnsi="Times New Roman" w:cs="Times New Roman"/>
          <w:sz w:val="20"/>
        </w:rPr>
        <w:t>di essere in possesso di tutti i requisiti di sicurezza contemplati dalle disposizioni vigenti in materia di circolazione di autoveicoli. In questo caso dichiara inoltre: che nel viaggio di istruzione, allorché, per motivi del tutto eccezionali, sia organizzato in modo tale da tenere in movimento l’automezzo per un periodo superiore alle 9 (nove) ore giornaliere, ma siano presenti due autisti. L’alternarsi alla guida dei due autisti consente l’osservanza del regolamento CEE n. 3820 del 20/12/1985, il quale prescrive che il periodo di guida continuata di un medesimo autista non può superare le quattro ore e mezza; che, in tutti i casi in cui il viaggio preveda un percorso di durata inferiore alle 9 ore giornaliere, l’autista effettuerà un riposo non inferiore ai 45 minuti ogni quattro ore e mezza di servizio;</w:t>
      </w:r>
    </w:p>
    <w:p w14:paraId="75BE69A9" w14:textId="77777777" w:rsidR="00841206" w:rsidRPr="002E639A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before="1" w:after="0" w:line="235" w:lineRule="auto"/>
        <w:ind w:right="521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che l’impresa/società, ai sensi dell'art.17 della Legge 68/99 è in regola con le norme della suddetta legge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(norme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che disciplinano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il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diritto al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lavoro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dei disabili);</w:t>
      </w:r>
    </w:p>
    <w:p w14:paraId="24E8741A" w14:textId="77777777" w:rsidR="00841206" w:rsidRPr="002E639A" w:rsidRDefault="00841206" w:rsidP="00841206">
      <w:pPr>
        <w:widowControl w:val="0"/>
        <w:numPr>
          <w:ilvl w:val="0"/>
          <w:numId w:val="15"/>
        </w:numPr>
        <w:tabs>
          <w:tab w:val="left" w:pos="1274"/>
          <w:tab w:val="left" w:pos="5924"/>
          <w:tab w:val="left" w:pos="8433"/>
        </w:tabs>
        <w:autoSpaceDE w:val="0"/>
        <w:autoSpaceDN w:val="0"/>
        <w:spacing w:after="0" w:line="234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di</w:t>
      </w:r>
      <w:r w:rsidRPr="002E639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essere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iscritto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all’INPS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sede di</w:t>
      </w:r>
      <w:r w:rsidRPr="002E639A">
        <w:rPr>
          <w:rFonts w:ascii="Times New Roman" w:eastAsia="Times New Roman" w:hAnsi="Times New Roman" w:cs="Times New Roman"/>
          <w:sz w:val="20"/>
          <w:u w:val="single"/>
        </w:rPr>
        <w:tab/>
      </w:r>
      <w:r w:rsidRPr="002E639A">
        <w:rPr>
          <w:rFonts w:ascii="Times New Roman" w:eastAsia="Times New Roman" w:hAnsi="Times New Roman" w:cs="Times New Roman"/>
          <w:sz w:val="20"/>
        </w:rPr>
        <w:t>matricola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n.</w:t>
      </w:r>
      <w:r w:rsidRPr="002E639A">
        <w:rPr>
          <w:rFonts w:ascii="Times New Roman" w:eastAsia="Times New Roman" w:hAnsi="Times New Roman" w:cs="Times New Roman"/>
          <w:sz w:val="20"/>
          <w:u w:val="single"/>
        </w:rPr>
        <w:tab/>
      </w:r>
      <w:r w:rsidRPr="002E639A">
        <w:rPr>
          <w:rFonts w:ascii="Times New Roman" w:eastAsia="Times New Roman" w:hAnsi="Times New Roman" w:cs="Times New Roman"/>
          <w:sz w:val="20"/>
        </w:rPr>
        <w:t>;</w:t>
      </w:r>
    </w:p>
    <w:p w14:paraId="04BADF18" w14:textId="7A3BF086" w:rsidR="00841206" w:rsidRDefault="00841206" w:rsidP="00841206">
      <w:pPr>
        <w:widowControl w:val="0"/>
        <w:numPr>
          <w:ilvl w:val="0"/>
          <w:numId w:val="15"/>
        </w:numPr>
        <w:tabs>
          <w:tab w:val="left" w:pos="1274"/>
          <w:tab w:val="left" w:pos="5934"/>
          <w:tab w:val="left" w:pos="8722"/>
        </w:tabs>
        <w:autoSpaceDE w:val="0"/>
        <w:autoSpaceDN w:val="0"/>
        <w:spacing w:after="0" w:line="248" w:lineRule="exact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di</w:t>
      </w:r>
      <w:r w:rsidRPr="002E639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essere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iscritto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all’INAIL</w:t>
      </w:r>
      <w:r w:rsidRPr="002E639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sede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di</w:t>
      </w:r>
      <w:r w:rsidRPr="002E639A">
        <w:rPr>
          <w:rFonts w:ascii="Times New Roman" w:eastAsia="Times New Roman" w:hAnsi="Times New Roman" w:cs="Times New Roman"/>
          <w:sz w:val="20"/>
          <w:u w:val="single"/>
        </w:rPr>
        <w:tab/>
      </w:r>
      <w:r w:rsidRPr="002E639A">
        <w:rPr>
          <w:rFonts w:ascii="Times New Roman" w:eastAsia="Times New Roman" w:hAnsi="Times New Roman" w:cs="Times New Roman"/>
          <w:sz w:val="20"/>
        </w:rPr>
        <w:t>codice</w:t>
      </w:r>
      <w:r w:rsidRPr="002E639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ditta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n.</w:t>
      </w:r>
      <w:r w:rsidRPr="002E639A">
        <w:rPr>
          <w:rFonts w:ascii="Times New Roman" w:eastAsia="Times New Roman" w:hAnsi="Times New Roman" w:cs="Times New Roman"/>
          <w:sz w:val="20"/>
          <w:u w:val="single"/>
        </w:rPr>
        <w:tab/>
      </w:r>
      <w:r w:rsidRPr="002E639A">
        <w:rPr>
          <w:rFonts w:ascii="Times New Roman" w:eastAsia="Times New Roman" w:hAnsi="Times New Roman" w:cs="Times New Roman"/>
          <w:sz w:val="20"/>
        </w:rPr>
        <w:t>;</w:t>
      </w:r>
    </w:p>
    <w:p w14:paraId="68873D50" w14:textId="274810FD" w:rsidR="00841206" w:rsidRDefault="00841206" w:rsidP="00841206">
      <w:pPr>
        <w:widowControl w:val="0"/>
        <w:tabs>
          <w:tab w:val="left" w:pos="1274"/>
          <w:tab w:val="left" w:pos="5934"/>
          <w:tab w:val="left" w:pos="8722"/>
        </w:tabs>
        <w:autoSpaceDE w:val="0"/>
        <w:autoSpaceDN w:val="0"/>
        <w:spacing w:after="0" w:line="248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12C0751B" w14:textId="7C595350" w:rsidR="00841206" w:rsidRDefault="00841206" w:rsidP="00841206">
      <w:pPr>
        <w:widowControl w:val="0"/>
        <w:tabs>
          <w:tab w:val="left" w:pos="1274"/>
          <w:tab w:val="left" w:pos="5934"/>
          <w:tab w:val="left" w:pos="8722"/>
        </w:tabs>
        <w:autoSpaceDE w:val="0"/>
        <w:autoSpaceDN w:val="0"/>
        <w:spacing w:after="0" w:line="248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09DE2159" w14:textId="77777777" w:rsidR="00841206" w:rsidRPr="002E639A" w:rsidRDefault="00841206" w:rsidP="00841206">
      <w:pPr>
        <w:widowControl w:val="0"/>
        <w:tabs>
          <w:tab w:val="left" w:pos="1274"/>
          <w:tab w:val="left" w:pos="5934"/>
          <w:tab w:val="left" w:pos="8722"/>
        </w:tabs>
        <w:autoSpaceDE w:val="0"/>
        <w:autoSpaceDN w:val="0"/>
        <w:spacing w:after="0" w:line="248" w:lineRule="exact"/>
        <w:jc w:val="both"/>
        <w:rPr>
          <w:rFonts w:ascii="Times New Roman" w:eastAsia="Times New Roman" w:hAnsi="Times New Roman" w:cs="Times New Roman"/>
          <w:sz w:val="20"/>
        </w:rPr>
      </w:pPr>
    </w:p>
    <w:p w14:paraId="100D4070" w14:textId="77777777" w:rsidR="00841206" w:rsidRPr="002E639A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before="5" w:after="0" w:line="237" w:lineRule="auto"/>
        <w:ind w:right="520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>che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nei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confronti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dell'amministrazione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o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rappresentanti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legali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della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società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non sia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stata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pronunciata</w:t>
      </w:r>
      <w:r w:rsidRPr="002E639A">
        <w:rPr>
          <w:rFonts w:ascii="Times New Roman" w:eastAsia="Times New Roman" w:hAnsi="Times New Roman" w:cs="Times New Roman"/>
          <w:spacing w:val="-47"/>
          <w:sz w:val="20"/>
        </w:rPr>
        <w:t xml:space="preserve">      </w:t>
      </w:r>
      <w:r w:rsidRPr="002E639A">
        <w:rPr>
          <w:rFonts w:ascii="Times New Roman" w:eastAsia="Times New Roman" w:hAnsi="Times New Roman" w:cs="Times New Roman"/>
          <w:sz w:val="20"/>
        </w:rPr>
        <w:t>condanna</w:t>
      </w:r>
      <w:r w:rsidRPr="002E639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con</w:t>
      </w:r>
      <w:r w:rsidRPr="002E639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sentenza</w:t>
      </w:r>
      <w:r w:rsidRPr="002E639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passata</w:t>
      </w:r>
      <w:r w:rsidRPr="002E639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in</w:t>
      </w:r>
      <w:r w:rsidRPr="002E639A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giudicato</w:t>
      </w:r>
      <w:r w:rsidRPr="002E639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per</w:t>
      </w:r>
      <w:r w:rsidRPr="002E639A">
        <w:rPr>
          <w:rFonts w:ascii="Times New Roman" w:eastAsia="Times New Roman" w:hAnsi="Times New Roman" w:cs="Times New Roman"/>
          <w:spacing w:val="35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qualsiasi</w:t>
      </w:r>
      <w:r w:rsidRPr="002E639A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reato</w:t>
      </w:r>
      <w:r w:rsidRPr="002E639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che</w:t>
      </w:r>
      <w:r w:rsidRPr="002E639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incida</w:t>
      </w:r>
      <w:r w:rsidRPr="002E639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sulla</w:t>
      </w:r>
      <w:r w:rsidRPr="002E639A">
        <w:rPr>
          <w:rFonts w:ascii="Times New Roman" w:eastAsia="Times New Roman" w:hAnsi="Times New Roman" w:cs="Times New Roman"/>
          <w:spacing w:val="36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moralità</w:t>
      </w:r>
      <w:r w:rsidRPr="002E639A">
        <w:rPr>
          <w:rFonts w:ascii="Times New Roman" w:eastAsia="Times New Roman" w:hAnsi="Times New Roman" w:cs="Times New Roman"/>
          <w:spacing w:val="34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professionale</w:t>
      </w:r>
      <w:r w:rsidRPr="002E639A">
        <w:rPr>
          <w:rFonts w:ascii="Times New Roman" w:eastAsia="Times New Roman" w:hAnsi="Times New Roman" w:cs="Times New Roman"/>
          <w:spacing w:val="33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per</w:t>
      </w:r>
      <w:r w:rsidRPr="002E639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delitti</w:t>
      </w:r>
      <w:r w:rsidRPr="002E639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finanziari;</w:t>
      </w:r>
    </w:p>
    <w:p w14:paraId="676DBC50" w14:textId="29B1FB6C" w:rsidR="00841206" w:rsidRDefault="00841206" w:rsidP="00841206">
      <w:pPr>
        <w:widowControl w:val="0"/>
        <w:numPr>
          <w:ilvl w:val="0"/>
          <w:numId w:val="15"/>
        </w:numPr>
        <w:tabs>
          <w:tab w:val="left" w:pos="1274"/>
        </w:tabs>
        <w:autoSpaceDE w:val="0"/>
        <w:autoSpaceDN w:val="0"/>
        <w:spacing w:after="0" w:line="237" w:lineRule="auto"/>
        <w:ind w:right="516"/>
        <w:jc w:val="both"/>
        <w:rPr>
          <w:rFonts w:ascii="Times New Roman" w:eastAsia="Times New Roman" w:hAnsi="Times New Roman" w:cs="Times New Roman"/>
          <w:sz w:val="20"/>
        </w:rPr>
      </w:pPr>
      <w:r w:rsidRPr="002E639A">
        <w:rPr>
          <w:rFonts w:ascii="Times New Roman" w:eastAsia="Times New Roman" w:hAnsi="Times New Roman" w:cs="Times New Roman"/>
          <w:sz w:val="20"/>
        </w:rPr>
        <w:t xml:space="preserve">di acconsentire, ai sensi del </w:t>
      </w:r>
      <w:proofErr w:type="spellStart"/>
      <w:r w:rsidRPr="002E639A">
        <w:rPr>
          <w:rFonts w:ascii="Times New Roman" w:eastAsia="Times New Roman" w:hAnsi="Times New Roman" w:cs="Times New Roman"/>
          <w:sz w:val="20"/>
        </w:rPr>
        <w:t>D.Lgs</w:t>
      </w:r>
      <w:proofErr w:type="spellEnd"/>
      <w:r w:rsidRPr="002E639A">
        <w:rPr>
          <w:rFonts w:ascii="Times New Roman" w:eastAsia="Times New Roman" w:hAnsi="Times New Roman" w:cs="Times New Roman"/>
          <w:sz w:val="20"/>
        </w:rPr>
        <w:t xml:space="preserve"> n. 196/03, al Regolamento (UE) 2016/679 del Parlamento europeo e del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 xml:space="preserve">Consiglio del 27 aprile 2016 ed al </w:t>
      </w:r>
      <w:proofErr w:type="spellStart"/>
      <w:r w:rsidRPr="002E639A">
        <w:rPr>
          <w:rFonts w:ascii="Times New Roman" w:eastAsia="Times New Roman" w:hAnsi="Times New Roman" w:cs="Times New Roman"/>
          <w:sz w:val="20"/>
        </w:rPr>
        <w:t>D.Lgs.</w:t>
      </w:r>
      <w:proofErr w:type="spellEnd"/>
      <w:r w:rsidRPr="002E639A">
        <w:rPr>
          <w:rFonts w:ascii="Times New Roman" w:eastAsia="Times New Roman" w:hAnsi="Times New Roman" w:cs="Times New Roman"/>
          <w:sz w:val="20"/>
        </w:rPr>
        <w:t xml:space="preserve"> n. 101/2018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 xml:space="preserve">e </w:t>
      </w:r>
      <w:proofErr w:type="spellStart"/>
      <w:r w:rsidRPr="002E639A">
        <w:rPr>
          <w:rFonts w:ascii="Times New Roman" w:eastAsia="Times New Roman" w:hAnsi="Times New Roman" w:cs="Times New Roman"/>
          <w:sz w:val="20"/>
        </w:rPr>
        <w:t>s.m.i.</w:t>
      </w:r>
      <w:proofErr w:type="spellEnd"/>
      <w:r w:rsidRPr="002E639A">
        <w:rPr>
          <w:rFonts w:ascii="Times New Roman" w:eastAsia="Times New Roman" w:hAnsi="Times New Roman" w:cs="Times New Roman"/>
          <w:sz w:val="20"/>
        </w:rPr>
        <w:t>, al trattamento dei propri dati personali, per le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esclusive esigenze concorsuali e per l'eventuale successiva stipula e gestione del contratto relativo alla gara in</w:t>
      </w:r>
      <w:r w:rsidRPr="002E639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2E639A">
        <w:rPr>
          <w:rFonts w:ascii="Times New Roman" w:eastAsia="Times New Roman" w:hAnsi="Times New Roman" w:cs="Times New Roman"/>
          <w:sz w:val="20"/>
        </w:rPr>
        <w:t>narrativa.</w:t>
      </w:r>
    </w:p>
    <w:p w14:paraId="2C071888" w14:textId="2744D906" w:rsidR="00841206" w:rsidRDefault="00841206" w:rsidP="00841206">
      <w:pPr>
        <w:widowControl w:val="0"/>
        <w:tabs>
          <w:tab w:val="left" w:pos="1274"/>
        </w:tabs>
        <w:autoSpaceDE w:val="0"/>
        <w:autoSpaceDN w:val="0"/>
        <w:spacing w:after="0" w:line="237" w:lineRule="auto"/>
        <w:ind w:right="516"/>
        <w:jc w:val="both"/>
        <w:rPr>
          <w:rFonts w:ascii="Times New Roman" w:eastAsia="Times New Roman" w:hAnsi="Times New Roman" w:cs="Times New Roman"/>
          <w:sz w:val="20"/>
        </w:rPr>
      </w:pPr>
    </w:p>
    <w:p w14:paraId="174676D3" w14:textId="0549469C" w:rsidR="00841206" w:rsidRDefault="00841206" w:rsidP="00841206">
      <w:pPr>
        <w:widowControl w:val="0"/>
        <w:tabs>
          <w:tab w:val="left" w:pos="1274"/>
        </w:tabs>
        <w:autoSpaceDE w:val="0"/>
        <w:autoSpaceDN w:val="0"/>
        <w:spacing w:after="0" w:line="237" w:lineRule="auto"/>
        <w:ind w:right="516"/>
        <w:jc w:val="both"/>
        <w:rPr>
          <w:rFonts w:ascii="Times New Roman" w:eastAsia="Times New Roman" w:hAnsi="Times New Roman" w:cs="Times New Roman"/>
          <w:sz w:val="20"/>
        </w:rPr>
      </w:pPr>
    </w:p>
    <w:p w14:paraId="67268CDC" w14:textId="77777777" w:rsidR="00841206" w:rsidRPr="002E639A" w:rsidRDefault="00841206" w:rsidP="00841206">
      <w:pPr>
        <w:widowControl w:val="0"/>
        <w:tabs>
          <w:tab w:val="left" w:pos="1274"/>
        </w:tabs>
        <w:autoSpaceDE w:val="0"/>
        <w:autoSpaceDN w:val="0"/>
        <w:spacing w:after="0" w:line="237" w:lineRule="auto"/>
        <w:ind w:right="516"/>
        <w:jc w:val="both"/>
        <w:rPr>
          <w:rFonts w:ascii="Times New Roman" w:eastAsia="Times New Roman" w:hAnsi="Times New Roman" w:cs="Times New Roman"/>
          <w:sz w:val="20"/>
        </w:rPr>
      </w:pPr>
    </w:p>
    <w:p w14:paraId="77DE28AB" w14:textId="77777777" w:rsidR="00841206" w:rsidRPr="002E639A" w:rsidRDefault="00841206" w:rsidP="00841206">
      <w:pPr>
        <w:tabs>
          <w:tab w:val="left" w:pos="1274"/>
        </w:tabs>
        <w:spacing w:after="0" w:line="248" w:lineRule="exact"/>
        <w:ind w:left="913"/>
        <w:jc w:val="both"/>
        <w:rPr>
          <w:rFonts w:ascii="Times New Roman" w:eastAsia="Times New Roman" w:hAnsi="Times New Roman" w:cs="Times New Roman"/>
          <w:sz w:val="20"/>
        </w:rPr>
      </w:pPr>
    </w:p>
    <w:p w14:paraId="20CB1FA2" w14:textId="77777777" w:rsidR="00841206" w:rsidRPr="00983482" w:rsidRDefault="00841206" w:rsidP="00841206">
      <w:pPr>
        <w:widowControl w:val="0"/>
        <w:autoSpaceDE w:val="0"/>
        <w:autoSpaceDN w:val="0"/>
        <w:spacing w:after="0" w:line="20" w:lineRule="exact"/>
        <w:ind w:left="4005"/>
        <w:rPr>
          <w:rFonts w:ascii="Times New Roman" w:eastAsia="Times New Roman" w:hAnsi="Times New Roman" w:cs="Times New Roman"/>
          <w:sz w:val="2"/>
          <w:szCs w:val="20"/>
        </w:rPr>
      </w:pPr>
    </w:p>
    <w:p w14:paraId="2B8958E7" w14:textId="77777777" w:rsidR="00841206" w:rsidRPr="00C55224" w:rsidRDefault="00841206" w:rsidP="0084120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2"/>
          <w:szCs w:val="20"/>
        </w:rPr>
      </w:pPr>
    </w:p>
    <w:p w14:paraId="4F246198" w14:textId="77777777" w:rsidR="00841206" w:rsidRDefault="00841206" w:rsidP="00841206">
      <w:pPr>
        <w:tabs>
          <w:tab w:val="left" w:pos="7709"/>
        </w:tabs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</w:t>
      </w:r>
      <w:r w:rsidRPr="00C55224">
        <w:rPr>
          <w:rFonts w:ascii="Times New Roman" w:eastAsia="Calibri" w:hAnsi="Times New Roman" w:cs="Times New Roman"/>
          <w:sz w:val="20"/>
          <w:szCs w:val="20"/>
        </w:rPr>
        <w:t xml:space="preserve">, li ____/____/_______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55224">
        <w:rPr>
          <w:rFonts w:ascii="Times New Roman" w:eastAsia="Calibri" w:hAnsi="Times New Roman" w:cs="Times New Roman"/>
          <w:sz w:val="20"/>
          <w:szCs w:val="20"/>
        </w:rPr>
        <w:t>Firma dell’interessato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_____________________________</w:t>
      </w:r>
      <w:r w:rsidRPr="00C5522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1C0EF97" w14:textId="77777777" w:rsidR="00841206" w:rsidRPr="00C55224" w:rsidRDefault="00841206" w:rsidP="00841206">
      <w:pPr>
        <w:tabs>
          <w:tab w:val="left" w:pos="7709"/>
        </w:tabs>
        <w:spacing w:after="16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5522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</w:t>
      </w:r>
    </w:p>
    <w:p w14:paraId="21B458DC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C1C412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8B9958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867E4A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A7B500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ED78BDB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1D15A4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D4208D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0F19140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5DF76D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E9ECC4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2CC3D0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60EDA3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894F6B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B8A777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FD7A24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437EDD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A669836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CEA24BD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D902753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416BA1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CAB61C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B939F9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F1CB36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0DDAF1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9520FF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61FC17C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B4E8CA3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7613D8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E41C02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137110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E541B5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16C738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E5A2F6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A97543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3044029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51E6746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6C9E00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F66155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00D31F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B00C8D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CDE5139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DE9C92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22974F7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B78FF19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BDF33FA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D9EC1E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43FCC4" w14:textId="77777777" w:rsidR="00841206" w:rsidRDefault="00841206" w:rsidP="00841206">
      <w:pPr>
        <w:widowControl w:val="0"/>
        <w:autoSpaceDE w:val="0"/>
        <w:autoSpaceDN w:val="0"/>
        <w:spacing w:after="0" w:line="240" w:lineRule="auto"/>
        <w:ind w:right="1328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A982BF" w14:textId="77777777" w:rsidR="00C55224" w:rsidRDefault="00C55224" w:rsidP="00C55224">
      <w:pPr>
        <w:widowControl w:val="0"/>
        <w:autoSpaceDE w:val="0"/>
        <w:autoSpaceDN w:val="0"/>
        <w:spacing w:after="0" w:line="240" w:lineRule="auto"/>
        <w:ind w:left="2780" w:right="2744"/>
        <w:jc w:val="center"/>
        <w:rPr>
          <w:rFonts w:ascii="Times New Roman" w:eastAsia="Calibri" w:hAnsi="Calibri" w:cs="Calibri"/>
          <w:b/>
          <w:sz w:val="20"/>
        </w:rPr>
      </w:pPr>
    </w:p>
    <w:sectPr w:rsidR="00C55224" w:rsidSect="00522A4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4DA3" w14:textId="77777777" w:rsidR="002E42AE" w:rsidRDefault="002E42AE" w:rsidP="001F3FF6">
      <w:pPr>
        <w:spacing w:after="0" w:line="240" w:lineRule="auto"/>
      </w:pPr>
      <w:r>
        <w:separator/>
      </w:r>
    </w:p>
  </w:endnote>
  <w:endnote w:type="continuationSeparator" w:id="0">
    <w:p w14:paraId="14156E50" w14:textId="77777777" w:rsidR="002E42AE" w:rsidRDefault="002E42AE" w:rsidP="001F3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DB985" w14:textId="77777777" w:rsidR="002E42AE" w:rsidRDefault="002E42AE" w:rsidP="001F3FF6">
      <w:pPr>
        <w:spacing w:after="0" w:line="240" w:lineRule="auto"/>
      </w:pPr>
      <w:r>
        <w:separator/>
      </w:r>
    </w:p>
  </w:footnote>
  <w:footnote w:type="continuationSeparator" w:id="0">
    <w:p w14:paraId="7692A482" w14:textId="77777777" w:rsidR="002E42AE" w:rsidRDefault="002E42AE" w:rsidP="001F3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3663" w14:textId="3EC14BBE" w:rsidR="001F3FF6" w:rsidRDefault="00F37476">
    <w:pPr>
      <w:pStyle w:val="Intestazione"/>
    </w:pPr>
    <w:r>
      <w:rPr>
        <w:noProof/>
      </w:rPr>
      <w:drawing>
        <wp:inline distT="0" distB="0" distL="0" distR="0" wp14:anchorId="18839709" wp14:editId="0798A17D">
          <wp:extent cx="6120130" cy="1085850"/>
          <wp:effectExtent l="0" t="0" r="0" b="0"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138"/>
    <w:multiLevelType w:val="hybridMultilevel"/>
    <w:tmpl w:val="EFE4A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F57"/>
    <w:multiLevelType w:val="hybridMultilevel"/>
    <w:tmpl w:val="948C69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5A81"/>
    <w:multiLevelType w:val="hybridMultilevel"/>
    <w:tmpl w:val="83667DC8"/>
    <w:lvl w:ilvl="0" w:tplc="CFF8192C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D6F5E2">
      <w:numFmt w:val="bullet"/>
      <w:lvlText w:val="•"/>
      <w:lvlJc w:val="left"/>
      <w:pPr>
        <w:ind w:left="1766" w:hanging="348"/>
      </w:pPr>
      <w:rPr>
        <w:rFonts w:hint="default"/>
        <w:lang w:val="it-IT" w:eastAsia="en-US" w:bidi="ar-SA"/>
      </w:rPr>
    </w:lvl>
    <w:lvl w:ilvl="2" w:tplc="7136C918">
      <w:numFmt w:val="bullet"/>
      <w:lvlText w:val="•"/>
      <w:lvlJc w:val="left"/>
      <w:pPr>
        <w:ind w:left="2693" w:hanging="348"/>
      </w:pPr>
      <w:rPr>
        <w:rFonts w:hint="default"/>
        <w:lang w:val="it-IT" w:eastAsia="en-US" w:bidi="ar-SA"/>
      </w:rPr>
    </w:lvl>
    <w:lvl w:ilvl="3" w:tplc="308A8744">
      <w:numFmt w:val="bullet"/>
      <w:lvlText w:val="•"/>
      <w:lvlJc w:val="left"/>
      <w:pPr>
        <w:ind w:left="3619" w:hanging="348"/>
      </w:pPr>
      <w:rPr>
        <w:rFonts w:hint="default"/>
        <w:lang w:val="it-IT" w:eastAsia="en-US" w:bidi="ar-SA"/>
      </w:rPr>
    </w:lvl>
    <w:lvl w:ilvl="4" w:tplc="BCC8EBE4">
      <w:numFmt w:val="bullet"/>
      <w:lvlText w:val="•"/>
      <w:lvlJc w:val="left"/>
      <w:pPr>
        <w:ind w:left="4546" w:hanging="348"/>
      </w:pPr>
      <w:rPr>
        <w:rFonts w:hint="default"/>
        <w:lang w:val="it-IT" w:eastAsia="en-US" w:bidi="ar-SA"/>
      </w:rPr>
    </w:lvl>
    <w:lvl w:ilvl="5" w:tplc="11B21A26">
      <w:numFmt w:val="bullet"/>
      <w:lvlText w:val="•"/>
      <w:lvlJc w:val="left"/>
      <w:pPr>
        <w:ind w:left="5473" w:hanging="348"/>
      </w:pPr>
      <w:rPr>
        <w:rFonts w:hint="default"/>
        <w:lang w:val="it-IT" w:eastAsia="en-US" w:bidi="ar-SA"/>
      </w:rPr>
    </w:lvl>
    <w:lvl w:ilvl="6" w:tplc="6C268BD4">
      <w:numFmt w:val="bullet"/>
      <w:lvlText w:val="•"/>
      <w:lvlJc w:val="left"/>
      <w:pPr>
        <w:ind w:left="6399" w:hanging="348"/>
      </w:pPr>
      <w:rPr>
        <w:rFonts w:hint="default"/>
        <w:lang w:val="it-IT" w:eastAsia="en-US" w:bidi="ar-SA"/>
      </w:rPr>
    </w:lvl>
    <w:lvl w:ilvl="7" w:tplc="AFE43DD8">
      <w:numFmt w:val="bullet"/>
      <w:lvlText w:val="•"/>
      <w:lvlJc w:val="left"/>
      <w:pPr>
        <w:ind w:left="7326" w:hanging="348"/>
      </w:pPr>
      <w:rPr>
        <w:rFonts w:hint="default"/>
        <w:lang w:val="it-IT" w:eastAsia="en-US" w:bidi="ar-SA"/>
      </w:rPr>
    </w:lvl>
    <w:lvl w:ilvl="8" w:tplc="D488E4BC">
      <w:numFmt w:val="bullet"/>
      <w:lvlText w:val="•"/>
      <w:lvlJc w:val="left"/>
      <w:pPr>
        <w:ind w:left="825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D2256CE"/>
    <w:multiLevelType w:val="hybridMultilevel"/>
    <w:tmpl w:val="DABE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D3CE6"/>
    <w:multiLevelType w:val="hybridMultilevel"/>
    <w:tmpl w:val="5B820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449"/>
    <w:multiLevelType w:val="hybridMultilevel"/>
    <w:tmpl w:val="44D40346"/>
    <w:lvl w:ilvl="0" w:tplc="DCC626B4">
      <w:start w:val="1"/>
      <w:numFmt w:val="upperLetter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43FEF59A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2" w:tplc="AAA89236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B2226A2A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4F00399C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65DC49FC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A3BA8098"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 w:tplc="C9BA7520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  <w:lvl w:ilvl="8" w:tplc="E03A8E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50E5595"/>
    <w:multiLevelType w:val="hybridMultilevel"/>
    <w:tmpl w:val="EB629B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B02A0"/>
    <w:multiLevelType w:val="hybridMultilevel"/>
    <w:tmpl w:val="3F82E8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B366C62"/>
    <w:multiLevelType w:val="hybridMultilevel"/>
    <w:tmpl w:val="81F0464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C9702F"/>
    <w:multiLevelType w:val="hybridMultilevel"/>
    <w:tmpl w:val="1D1631DE"/>
    <w:lvl w:ilvl="0" w:tplc="8656F49C">
      <w:start w:val="1"/>
      <w:numFmt w:val="upperLetter"/>
      <w:lvlText w:val="%1)"/>
      <w:lvlJc w:val="left"/>
      <w:pPr>
        <w:ind w:left="742" w:hanging="24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2A26190">
      <w:start w:val="1"/>
      <w:numFmt w:val="decimal"/>
      <w:lvlText w:val="%2."/>
      <w:lvlJc w:val="left"/>
      <w:pPr>
        <w:ind w:left="1261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2" w:tplc="5682347C">
      <w:numFmt w:val="bullet"/>
      <w:lvlText w:val="•"/>
      <w:lvlJc w:val="left"/>
      <w:pPr>
        <w:ind w:left="2309" w:hanging="348"/>
      </w:pPr>
      <w:rPr>
        <w:rFonts w:hint="default"/>
        <w:lang w:val="it-IT" w:eastAsia="en-US" w:bidi="ar-SA"/>
      </w:rPr>
    </w:lvl>
    <w:lvl w:ilvl="3" w:tplc="E544153A">
      <w:numFmt w:val="bullet"/>
      <w:lvlText w:val="•"/>
      <w:lvlJc w:val="left"/>
      <w:pPr>
        <w:ind w:left="3359" w:hanging="348"/>
      </w:pPr>
      <w:rPr>
        <w:rFonts w:hint="default"/>
        <w:lang w:val="it-IT" w:eastAsia="en-US" w:bidi="ar-SA"/>
      </w:rPr>
    </w:lvl>
    <w:lvl w:ilvl="4" w:tplc="9746BFFA">
      <w:numFmt w:val="bullet"/>
      <w:lvlText w:val="•"/>
      <w:lvlJc w:val="left"/>
      <w:pPr>
        <w:ind w:left="4408" w:hanging="348"/>
      </w:pPr>
      <w:rPr>
        <w:rFonts w:hint="default"/>
        <w:lang w:val="it-IT" w:eastAsia="en-US" w:bidi="ar-SA"/>
      </w:rPr>
    </w:lvl>
    <w:lvl w:ilvl="5" w:tplc="68444F7E">
      <w:numFmt w:val="bullet"/>
      <w:lvlText w:val="•"/>
      <w:lvlJc w:val="left"/>
      <w:pPr>
        <w:ind w:left="5458" w:hanging="348"/>
      </w:pPr>
      <w:rPr>
        <w:rFonts w:hint="default"/>
        <w:lang w:val="it-IT" w:eastAsia="en-US" w:bidi="ar-SA"/>
      </w:rPr>
    </w:lvl>
    <w:lvl w:ilvl="6" w:tplc="1D269CD6">
      <w:numFmt w:val="bullet"/>
      <w:lvlText w:val="•"/>
      <w:lvlJc w:val="left"/>
      <w:pPr>
        <w:ind w:left="6508" w:hanging="348"/>
      </w:pPr>
      <w:rPr>
        <w:rFonts w:hint="default"/>
        <w:lang w:val="it-IT" w:eastAsia="en-US" w:bidi="ar-SA"/>
      </w:rPr>
    </w:lvl>
    <w:lvl w:ilvl="7" w:tplc="2716C522">
      <w:numFmt w:val="bullet"/>
      <w:lvlText w:val="•"/>
      <w:lvlJc w:val="left"/>
      <w:pPr>
        <w:ind w:left="7557" w:hanging="348"/>
      </w:pPr>
      <w:rPr>
        <w:rFonts w:hint="default"/>
        <w:lang w:val="it-IT" w:eastAsia="en-US" w:bidi="ar-SA"/>
      </w:rPr>
    </w:lvl>
    <w:lvl w:ilvl="8" w:tplc="53F68598">
      <w:numFmt w:val="bullet"/>
      <w:lvlText w:val="•"/>
      <w:lvlJc w:val="left"/>
      <w:pPr>
        <w:ind w:left="8607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3833289A"/>
    <w:multiLevelType w:val="hybridMultilevel"/>
    <w:tmpl w:val="9B3846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AEE"/>
    <w:multiLevelType w:val="hybridMultilevel"/>
    <w:tmpl w:val="44D40346"/>
    <w:lvl w:ilvl="0" w:tplc="DCC626B4">
      <w:start w:val="1"/>
      <w:numFmt w:val="upperLetter"/>
      <w:lvlText w:val="%1."/>
      <w:lvlJc w:val="left"/>
      <w:pPr>
        <w:ind w:left="1273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43FEF59A">
      <w:numFmt w:val="bullet"/>
      <w:lvlText w:val="•"/>
      <w:lvlJc w:val="left"/>
      <w:pPr>
        <w:ind w:left="2222" w:hanging="360"/>
      </w:pPr>
      <w:rPr>
        <w:rFonts w:hint="default"/>
        <w:lang w:val="it-IT" w:eastAsia="en-US" w:bidi="ar-SA"/>
      </w:rPr>
    </w:lvl>
    <w:lvl w:ilvl="2" w:tplc="AAA89236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3" w:tplc="B2226A2A">
      <w:numFmt w:val="bullet"/>
      <w:lvlText w:val="•"/>
      <w:lvlJc w:val="left"/>
      <w:pPr>
        <w:ind w:left="4107" w:hanging="360"/>
      </w:pPr>
      <w:rPr>
        <w:rFonts w:hint="default"/>
        <w:lang w:val="it-IT" w:eastAsia="en-US" w:bidi="ar-SA"/>
      </w:rPr>
    </w:lvl>
    <w:lvl w:ilvl="4" w:tplc="4F00399C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5" w:tplc="65DC49FC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A3BA8098">
      <w:numFmt w:val="bullet"/>
      <w:lvlText w:val="•"/>
      <w:lvlJc w:val="left"/>
      <w:pPr>
        <w:ind w:left="6935" w:hanging="360"/>
      </w:pPr>
      <w:rPr>
        <w:rFonts w:hint="default"/>
        <w:lang w:val="it-IT" w:eastAsia="en-US" w:bidi="ar-SA"/>
      </w:rPr>
    </w:lvl>
    <w:lvl w:ilvl="7" w:tplc="C9BA7520">
      <w:numFmt w:val="bullet"/>
      <w:lvlText w:val="•"/>
      <w:lvlJc w:val="left"/>
      <w:pPr>
        <w:ind w:left="7878" w:hanging="360"/>
      </w:pPr>
      <w:rPr>
        <w:rFonts w:hint="default"/>
        <w:lang w:val="it-IT" w:eastAsia="en-US" w:bidi="ar-SA"/>
      </w:rPr>
    </w:lvl>
    <w:lvl w:ilvl="8" w:tplc="E03A8EF4">
      <w:numFmt w:val="bullet"/>
      <w:lvlText w:val="•"/>
      <w:lvlJc w:val="left"/>
      <w:pPr>
        <w:ind w:left="882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9BB0B39"/>
    <w:multiLevelType w:val="hybridMultilevel"/>
    <w:tmpl w:val="746A7A90"/>
    <w:lvl w:ilvl="0" w:tplc="74EE4FA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16EAC1C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1EA2A4B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2308ECC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C19AD01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FEC4AB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7096AE72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D85A8A00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BA8AD98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F876FF7"/>
    <w:multiLevelType w:val="hybridMultilevel"/>
    <w:tmpl w:val="3DA07858"/>
    <w:lvl w:ilvl="0" w:tplc="2F1A4AF8">
      <w:start w:val="1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BDE94BA">
      <w:numFmt w:val="bullet"/>
      <w:lvlText w:val="•"/>
      <w:lvlJc w:val="left"/>
      <w:pPr>
        <w:ind w:left="1103" w:hanging="219"/>
      </w:pPr>
      <w:rPr>
        <w:rFonts w:hint="default"/>
        <w:lang w:val="it-IT" w:eastAsia="en-US" w:bidi="ar-SA"/>
      </w:rPr>
    </w:lvl>
    <w:lvl w:ilvl="2" w:tplc="15D0127A">
      <w:numFmt w:val="bullet"/>
      <w:lvlText w:val="•"/>
      <w:lvlJc w:val="left"/>
      <w:pPr>
        <w:ind w:left="1887" w:hanging="219"/>
      </w:pPr>
      <w:rPr>
        <w:rFonts w:hint="default"/>
        <w:lang w:val="it-IT" w:eastAsia="en-US" w:bidi="ar-SA"/>
      </w:rPr>
    </w:lvl>
    <w:lvl w:ilvl="3" w:tplc="157A51A4">
      <w:numFmt w:val="bullet"/>
      <w:lvlText w:val="•"/>
      <w:lvlJc w:val="left"/>
      <w:pPr>
        <w:ind w:left="2671" w:hanging="219"/>
      </w:pPr>
      <w:rPr>
        <w:rFonts w:hint="default"/>
        <w:lang w:val="it-IT" w:eastAsia="en-US" w:bidi="ar-SA"/>
      </w:rPr>
    </w:lvl>
    <w:lvl w:ilvl="4" w:tplc="6DE8ED54">
      <w:numFmt w:val="bullet"/>
      <w:lvlText w:val="•"/>
      <w:lvlJc w:val="left"/>
      <w:pPr>
        <w:ind w:left="3455" w:hanging="219"/>
      </w:pPr>
      <w:rPr>
        <w:rFonts w:hint="default"/>
        <w:lang w:val="it-IT" w:eastAsia="en-US" w:bidi="ar-SA"/>
      </w:rPr>
    </w:lvl>
    <w:lvl w:ilvl="5" w:tplc="6478B5A6">
      <w:numFmt w:val="bullet"/>
      <w:lvlText w:val="•"/>
      <w:lvlJc w:val="left"/>
      <w:pPr>
        <w:ind w:left="4239" w:hanging="219"/>
      </w:pPr>
      <w:rPr>
        <w:rFonts w:hint="default"/>
        <w:lang w:val="it-IT" w:eastAsia="en-US" w:bidi="ar-SA"/>
      </w:rPr>
    </w:lvl>
    <w:lvl w:ilvl="6" w:tplc="44946468">
      <w:numFmt w:val="bullet"/>
      <w:lvlText w:val="•"/>
      <w:lvlJc w:val="left"/>
      <w:pPr>
        <w:ind w:left="5022" w:hanging="219"/>
      </w:pPr>
      <w:rPr>
        <w:rFonts w:hint="default"/>
        <w:lang w:val="it-IT" w:eastAsia="en-US" w:bidi="ar-SA"/>
      </w:rPr>
    </w:lvl>
    <w:lvl w:ilvl="7" w:tplc="42FAF36C">
      <w:numFmt w:val="bullet"/>
      <w:lvlText w:val="•"/>
      <w:lvlJc w:val="left"/>
      <w:pPr>
        <w:ind w:left="5806" w:hanging="219"/>
      </w:pPr>
      <w:rPr>
        <w:rFonts w:hint="default"/>
        <w:lang w:val="it-IT" w:eastAsia="en-US" w:bidi="ar-SA"/>
      </w:rPr>
    </w:lvl>
    <w:lvl w:ilvl="8" w:tplc="006A2DBA">
      <w:numFmt w:val="bullet"/>
      <w:lvlText w:val="•"/>
      <w:lvlJc w:val="left"/>
      <w:pPr>
        <w:ind w:left="6590" w:hanging="219"/>
      </w:pPr>
      <w:rPr>
        <w:rFonts w:hint="default"/>
        <w:lang w:val="it-IT" w:eastAsia="en-US" w:bidi="ar-SA"/>
      </w:rPr>
    </w:lvl>
  </w:abstractNum>
  <w:abstractNum w:abstractNumId="14" w15:restartNumberingAfterBreak="0">
    <w:nsid w:val="428413D9"/>
    <w:multiLevelType w:val="hybridMultilevel"/>
    <w:tmpl w:val="3F82E8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473"/>
    <w:multiLevelType w:val="hybridMultilevel"/>
    <w:tmpl w:val="3F82E8BA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1515F1A"/>
    <w:multiLevelType w:val="hybridMultilevel"/>
    <w:tmpl w:val="434C0DA4"/>
    <w:lvl w:ilvl="0" w:tplc="CFB60702">
      <w:start w:val="4"/>
      <w:numFmt w:val="decimal"/>
      <w:lvlText w:val="%1."/>
      <w:lvlJc w:val="left"/>
      <w:pPr>
        <w:ind w:left="1261" w:hanging="3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84264C">
      <w:numFmt w:val="bullet"/>
      <w:lvlText w:val="•"/>
      <w:lvlJc w:val="left"/>
      <w:pPr>
        <w:ind w:left="2204" w:hanging="348"/>
      </w:pPr>
      <w:rPr>
        <w:rFonts w:hint="default"/>
        <w:lang w:val="it-IT" w:eastAsia="en-US" w:bidi="ar-SA"/>
      </w:rPr>
    </w:lvl>
    <w:lvl w:ilvl="2" w:tplc="BDACF39E">
      <w:numFmt w:val="bullet"/>
      <w:lvlText w:val="•"/>
      <w:lvlJc w:val="left"/>
      <w:pPr>
        <w:ind w:left="3149" w:hanging="348"/>
      </w:pPr>
      <w:rPr>
        <w:rFonts w:hint="default"/>
        <w:lang w:val="it-IT" w:eastAsia="en-US" w:bidi="ar-SA"/>
      </w:rPr>
    </w:lvl>
    <w:lvl w:ilvl="3" w:tplc="75C2F40C">
      <w:numFmt w:val="bullet"/>
      <w:lvlText w:val="•"/>
      <w:lvlJc w:val="left"/>
      <w:pPr>
        <w:ind w:left="4093" w:hanging="348"/>
      </w:pPr>
      <w:rPr>
        <w:rFonts w:hint="default"/>
        <w:lang w:val="it-IT" w:eastAsia="en-US" w:bidi="ar-SA"/>
      </w:rPr>
    </w:lvl>
    <w:lvl w:ilvl="4" w:tplc="FE48C30C">
      <w:numFmt w:val="bullet"/>
      <w:lvlText w:val="•"/>
      <w:lvlJc w:val="left"/>
      <w:pPr>
        <w:ind w:left="5038" w:hanging="348"/>
      </w:pPr>
      <w:rPr>
        <w:rFonts w:hint="default"/>
        <w:lang w:val="it-IT" w:eastAsia="en-US" w:bidi="ar-SA"/>
      </w:rPr>
    </w:lvl>
    <w:lvl w:ilvl="5" w:tplc="278C84E0">
      <w:numFmt w:val="bullet"/>
      <w:lvlText w:val="•"/>
      <w:lvlJc w:val="left"/>
      <w:pPr>
        <w:ind w:left="5983" w:hanging="348"/>
      </w:pPr>
      <w:rPr>
        <w:rFonts w:hint="default"/>
        <w:lang w:val="it-IT" w:eastAsia="en-US" w:bidi="ar-SA"/>
      </w:rPr>
    </w:lvl>
    <w:lvl w:ilvl="6" w:tplc="FE28D6B6">
      <w:numFmt w:val="bullet"/>
      <w:lvlText w:val="•"/>
      <w:lvlJc w:val="left"/>
      <w:pPr>
        <w:ind w:left="6927" w:hanging="348"/>
      </w:pPr>
      <w:rPr>
        <w:rFonts w:hint="default"/>
        <w:lang w:val="it-IT" w:eastAsia="en-US" w:bidi="ar-SA"/>
      </w:rPr>
    </w:lvl>
    <w:lvl w:ilvl="7" w:tplc="A74234A2">
      <w:numFmt w:val="bullet"/>
      <w:lvlText w:val="•"/>
      <w:lvlJc w:val="left"/>
      <w:pPr>
        <w:ind w:left="7872" w:hanging="348"/>
      </w:pPr>
      <w:rPr>
        <w:rFonts w:hint="default"/>
        <w:lang w:val="it-IT" w:eastAsia="en-US" w:bidi="ar-SA"/>
      </w:rPr>
    </w:lvl>
    <w:lvl w:ilvl="8" w:tplc="7EA4D928">
      <w:numFmt w:val="bullet"/>
      <w:lvlText w:val="•"/>
      <w:lvlJc w:val="left"/>
      <w:pPr>
        <w:ind w:left="8817" w:hanging="348"/>
      </w:pPr>
      <w:rPr>
        <w:rFonts w:hint="default"/>
        <w:lang w:val="it-IT" w:eastAsia="en-US" w:bidi="ar-SA"/>
      </w:rPr>
    </w:lvl>
  </w:abstractNum>
  <w:abstractNum w:abstractNumId="19" w15:restartNumberingAfterBreak="0">
    <w:nsid w:val="619852E8"/>
    <w:multiLevelType w:val="hybridMultilevel"/>
    <w:tmpl w:val="AB263E42"/>
    <w:lvl w:ilvl="0" w:tplc="EC62F5A8">
      <w:numFmt w:val="bullet"/>
      <w:lvlText w:val="•"/>
      <w:lvlJc w:val="left"/>
      <w:pPr>
        <w:ind w:left="216" w:hanging="18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808E9C6">
      <w:start w:val="1"/>
      <w:numFmt w:val="lowerLetter"/>
      <w:lvlText w:val="%2)"/>
      <w:lvlJc w:val="left"/>
      <w:pPr>
        <w:ind w:left="9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CF1039F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3" w:tplc="6410182E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4" w:tplc="F2347AF8">
      <w:numFmt w:val="bullet"/>
      <w:lvlText w:val="•"/>
      <w:lvlJc w:val="left"/>
      <w:pPr>
        <w:ind w:left="3346" w:hanging="360"/>
      </w:pPr>
      <w:rPr>
        <w:rFonts w:hint="default"/>
        <w:lang w:val="it-IT" w:eastAsia="en-US" w:bidi="ar-SA"/>
      </w:rPr>
    </w:lvl>
    <w:lvl w:ilvl="5" w:tplc="E7E02874">
      <w:numFmt w:val="bullet"/>
      <w:lvlText w:val="•"/>
      <w:lvlJc w:val="left"/>
      <w:pPr>
        <w:ind w:left="4148" w:hanging="360"/>
      </w:pPr>
      <w:rPr>
        <w:rFonts w:hint="default"/>
        <w:lang w:val="it-IT" w:eastAsia="en-US" w:bidi="ar-SA"/>
      </w:rPr>
    </w:lvl>
    <w:lvl w:ilvl="6" w:tplc="51BAC568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7" w:tplc="B5A88700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8" w:tplc="99A013EA">
      <w:numFmt w:val="bullet"/>
      <w:lvlText w:val="•"/>
      <w:lvlJc w:val="left"/>
      <w:pPr>
        <w:ind w:left="655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68333838"/>
    <w:multiLevelType w:val="hybridMultilevel"/>
    <w:tmpl w:val="B5867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17"/>
  </w:num>
  <w:num w:numId="5">
    <w:abstractNumId w:val="14"/>
  </w:num>
  <w:num w:numId="6">
    <w:abstractNumId w:val="7"/>
  </w:num>
  <w:num w:numId="7">
    <w:abstractNumId w:val="12"/>
  </w:num>
  <w:num w:numId="8">
    <w:abstractNumId w:val="4"/>
  </w:num>
  <w:num w:numId="9">
    <w:abstractNumId w:val="8"/>
  </w:num>
  <w:num w:numId="10">
    <w:abstractNumId w:val="19"/>
  </w:num>
  <w:num w:numId="11">
    <w:abstractNumId w:val="3"/>
  </w:num>
  <w:num w:numId="12">
    <w:abstractNumId w:val="13"/>
  </w:num>
  <w:num w:numId="13">
    <w:abstractNumId w:val="18"/>
  </w:num>
  <w:num w:numId="14">
    <w:abstractNumId w:val="9"/>
  </w:num>
  <w:num w:numId="15">
    <w:abstractNumId w:val="5"/>
  </w:num>
  <w:num w:numId="16">
    <w:abstractNumId w:val="20"/>
  </w:num>
  <w:num w:numId="17">
    <w:abstractNumId w:val="0"/>
  </w:num>
  <w:num w:numId="18">
    <w:abstractNumId w:val="2"/>
  </w:num>
  <w:num w:numId="19">
    <w:abstractNumId w:val="1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F6"/>
    <w:rsid w:val="00007193"/>
    <w:rsid w:val="0000720A"/>
    <w:rsid w:val="00007DA5"/>
    <w:rsid w:val="000419E8"/>
    <w:rsid w:val="00063E4D"/>
    <w:rsid w:val="00090E52"/>
    <w:rsid w:val="00096F2A"/>
    <w:rsid w:val="000C65BF"/>
    <w:rsid w:val="00103CF7"/>
    <w:rsid w:val="00112DE7"/>
    <w:rsid w:val="00113E40"/>
    <w:rsid w:val="001176AE"/>
    <w:rsid w:val="0012181F"/>
    <w:rsid w:val="00127C80"/>
    <w:rsid w:val="0013444F"/>
    <w:rsid w:val="001542A5"/>
    <w:rsid w:val="00155CAA"/>
    <w:rsid w:val="00167416"/>
    <w:rsid w:val="00197D12"/>
    <w:rsid w:val="001A0ECC"/>
    <w:rsid w:val="001F3FF6"/>
    <w:rsid w:val="002077DE"/>
    <w:rsid w:val="002159A1"/>
    <w:rsid w:val="002275D3"/>
    <w:rsid w:val="00231D88"/>
    <w:rsid w:val="00232DFA"/>
    <w:rsid w:val="00245B38"/>
    <w:rsid w:val="002526CC"/>
    <w:rsid w:val="0026420E"/>
    <w:rsid w:val="0027021A"/>
    <w:rsid w:val="002B48C5"/>
    <w:rsid w:val="002D023F"/>
    <w:rsid w:val="002E42AE"/>
    <w:rsid w:val="002E639A"/>
    <w:rsid w:val="002F2393"/>
    <w:rsid w:val="00326456"/>
    <w:rsid w:val="00345231"/>
    <w:rsid w:val="00375558"/>
    <w:rsid w:val="00382602"/>
    <w:rsid w:val="003937C6"/>
    <w:rsid w:val="003944D3"/>
    <w:rsid w:val="003B50ED"/>
    <w:rsid w:val="003C4A11"/>
    <w:rsid w:val="003F675C"/>
    <w:rsid w:val="00425622"/>
    <w:rsid w:val="00453499"/>
    <w:rsid w:val="004C19C7"/>
    <w:rsid w:val="004D1781"/>
    <w:rsid w:val="004F3C1B"/>
    <w:rsid w:val="00504E80"/>
    <w:rsid w:val="00521B44"/>
    <w:rsid w:val="00522A43"/>
    <w:rsid w:val="00543330"/>
    <w:rsid w:val="00544E49"/>
    <w:rsid w:val="005722E9"/>
    <w:rsid w:val="005870DB"/>
    <w:rsid w:val="00596640"/>
    <w:rsid w:val="005A427D"/>
    <w:rsid w:val="005A7531"/>
    <w:rsid w:val="005C4202"/>
    <w:rsid w:val="005E0D79"/>
    <w:rsid w:val="006112A9"/>
    <w:rsid w:val="00625017"/>
    <w:rsid w:val="00640DED"/>
    <w:rsid w:val="006830A1"/>
    <w:rsid w:val="00683228"/>
    <w:rsid w:val="00684503"/>
    <w:rsid w:val="00693F75"/>
    <w:rsid w:val="00695973"/>
    <w:rsid w:val="006A489C"/>
    <w:rsid w:val="006A64A6"/>
    <w:rsid w:val="006A67F1"/>
    <w:rsid w:val="007220A7"/>
    <w:rsid w:val="00743490"/>
    <w:rsid w:val="00756C8D"/>
    <w:rsid w:val="0079387B"/>
    <w:rsid w:val="007954A8"/>
    <w:rsid w:val="007A24B7"/>
    <w:rsid w:val="007E31AB"/>
    <w:rsid w:val="00801001"/>
    <w:rsid w:val="00831703"/>
    <w:rsid w:val="008352BA"/>
    <w:rsid w:val="008402DA"/>
    <w:rsid w:val="00841206"/>
    <w:rsid w:val="00853587"/>
    <w:rsid w:val="00871A67"/>
    <w:rsid w:val="00882BC8"/>
    <w:rsid w:val="008A10EE"/>
    <w:rsid w:val="008A194B"/>
    <w:rsid w:val="008A664D"/>
    <w:rsid w:val="008B1F7E"/>
    <w:rsid w:val="008B4BFA"/>
    <w:rsid w:val="008B7DD8"/>
    <w:rsid w:val="008D6806"/>
    <w:rsid w:val="008E5F03"/>
    <w:rsid w:val="00943538"/>
    <w:rsid w:val="00950A3D"/>
    <w:rsid w:val="0096108D"/>
    <w:rsid w:val="00983482"/>
    <w:rsid w:val="009B2FE9"/>
    <w:rsid w:val="009C4BDF"/>
    <w:rsid w:val="009D20ED"/>
    <w:rsid w:val="00A10A56"/>
    <w:rsid w:val="00A258D2"/>
    <w:rsid w:val="00A31EC1"/>
    <w:rsid w:val="00A320D2"/>
    <w:rsid w:val="00A54E91"/>
    <w:rsid w:val="00A6197C"/>
    <w:rsid w:val="00AB7783"/>
    <w:rsid w:val="00AD72B6"/>
    <w:rsid w:val="00AE2663"/>
    <w:rsid w:val="00AE6E37"/>
    <w:rsid w:val="00AF5622"/>
    <w:rsid w:val="00B14E9F"/>
    <w:rsid w:val="00B2085A"/>
    <w:rsid w:val="00B26A5F"/>
    <w:rsid w:val="00B43116"/>
    <w:rsid w:val="00B43212"/>
    <w:rsid w:val="00B5075D"/>
    <w:rsid w:val="00B52962"/>
    <w:rsid w:val="00B60AC7"/>
    <w:rsid w:val="00B656FA"/>
    <w:rsid w:val="00B73750"/>
    <w:rsid w:val="00B90529"/>
    <w:rsid w:val="00BA3BA1"/>
    <w:rsid w:val="00BA6A48"/>
    <w:rsid w:val="00BD730A"/>
    <w:rsid w:val="00BE5CD0"/>
    <w:rsid w:val="00C014A7"/>
    <w:rsid w:val="00C03987"/>
    <w:rsid w:val="00C349F6"/>
    <w:rsid w:val="00C47B14"/>
    <w:rsid w:val="00C53CCE"/>
    <w:rsid w:val="00C55224"/>
    <w:rsid w:val="00CC3D15"/>
    <w:rsid w:val="00CD34C0"/>
    <w:rsid w:val="00CE49F7"/>
    <w:rsid w:val="00D1604F"/>
    <w:rsid w:val="00D232BE"/>
    <w:rsid w:val="00D27377"/>
    <w:rsid w:val="00D32473"/>
    <w:rsid w:val="00D42A98"/>
    <w:rsid w:val="00D4362D"/>
    <w:rsid w:val="00D53E12"/>
    <w:rsid w:val="00D913B9"/>
    <w:rsid w:val="00D94BEB"/>
    <w:rsid w:val="00DA3099"/>
    <w:rsid w:val="00DA3FAA"/>
    <w:rsid w:val="00DA45C9"/>
    <w:rsid w:val="00DC2A07"/>
    <w:rsid w:val="00DD1E3C"/>
    <w:rsid w:val="00DD7E21"/>
    <w:rsid w:val="00DE2CAF"/>
    <w:rsid w:val="00DF02CE"/>
    <w:rsid w:val="00E123E6"/>
    <w:rsid w:val="00E12787"/>
    <w:rsid w:val="00E4595B"/>
    <w:rsid w:val="00E56ED4"/>
    <w:rsid w:val="00E82442"/>
    <w:rsid w:val="00E92EAF"/>
    <w:rsid w:val="00E955DD"/>
    <w:rsid w:val="00F10884"/>
    <w:rsid w:val="00F168D8"/>
    <w:rsid w:val="00F218B6"/>
    <w:rsid w:val="00F23276"/>
    <w:rsid w:val="00F30FD3"/>
    <w:rsid w:val="00F37476"/>
    <w:rsid w:val="00F4127D"/>
    <w:rsid w:val="00F4543B"/>
    <w:rsid w:val="00F543B8"/>
    <w:rsid w:val="00F650B8"/>
    <w:rsid w:val="00F66B3E"/>
    <w:rsid w:val="00F769E7"/>
    <w:rsid w:val="00F834B5"/>
    <w:rsid w:val="00FA1863"/>
    <w:rsid w:val="00FC4A53"/>
    <w:rsid w:val="00FC7606"/>
    <w:rsid w:val="00FD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45E215"/>
  <w15:docId w15:val="{00D22A5B-3C20-48A1-A205-72E9246E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2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FF6"/>
  </w:style>
  <w:style w:type="paragraph" w:styleId="Pidipagina">
    <w:name w:val="footer"/>
    <w:basedOn w:val="Normale"/>
    <w:link w:val="PidipaginaCarattere"/>
    <w:uiPriority w:val="99"/>
    <w:unhideWhenUsed/>
    <w:rsid w:val="001F3F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F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23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333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507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535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53C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53CCE"/>
    <w:pPr>
      <w:widowControl w:val="0"/>
      <w:autoSpaceDE w:val="0"/>
      <w:autoSpaceDN w:val="0"/>
      <w:spacing w:before="26" w:after="0" w:line="240" w:lineRule="auto"/>
      <w:ind w:left="19"/>
    </w:pPr>
    <w:rPr>
      <w:rFonts w:ascii="Arial MT" w:eastAsia="Arial MT" w:hAnsi="Arial MT" w:cs="Arial MT"/>
    </w:rPr>
  </w:style>
  <w:style w:type="character" w:styleId="Enfasigrassetto">
    <w:name w:val="Strong"/>
    <w:basedOn w:val="Carpredefinitoparagrafo"/>
    <w:uiPriority w:val="22"/>
    <w:qFormat/>
    <w:rsid w:val="00B656FA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544E4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4E49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B2085A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F3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Petruzzellis</dc:creator>
  <cp:lastModifiedBy>utente</cp:lastModifiedBy>
  <cp:revision>32</cp:revision>
  <cp:lastPrinted>2018-03-20T11:04:00Z</cp:lastPrinted>
  <dcterms:created xsi:type="dcterms:W3CDTF">2023-01-27T20:14:00Z</dcterms:created>
  <dcterms:modified xsi:type="dcterms:W3CDTF">2023-03-12T17:08:00Z</dcterms:modified>
</cp:coreProperties>
</file>