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6E3643" w:rsidRDefault="00B66E5A" w:rsidP="001A0072">
      <w:pPr>
        <w:jc w:val="center"/>
        <w:rPr>
          <w:b/>
          <w:i/>
          <w:sz w:val="22"/>
          <w:szCs w:val="22"/>
        </w:rPr>
      </w:pPr>
      <w:r w:rsidRPr="00B66E5A">
        <w:rPr>
          <w:noProof/>
          <w:sz w:val="22"/>
          <w:szCs w:val="22"/>
        </w:rPr>
        <w:pict>
          <v:rect id="_x0000_s1028" style="position:absolute;left:0;text-align:left;margin-left:-9.15pt;margin-top:9.6pt;width:515.25pt;height:97.2pt;z-index:251657728" fillcolor="#ddd">
            <v:textbox style="mso-next-textbox:#_x0000_s1028">
              <w:txbxContent>
                <w:p w:rsidR="007544CF" w:rsidRPr="001E71AA" w:rsidRDefault="007544CF" w:rsidP="004F1600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1"/>
                      <w:sz w:val="22"/>
                      <w:szCs w:val="22"/>
                    </w:rPr>
                  </w:pPr>
                  <w:r w:rsidRPr="00984EBE">
                    <w:rPr>
                      <w:b/>
                    </w:rPr>
                    <w:t xml:space="preserve">Allegato </w:t>
                  </w:r>
                  <w:r w:rsidRPr="00E142AC">
                    <w:rPr>
                      <w:b/>
                    </w:rPr>
                    <w:t>A</w:t>
                  </w:r>
                  <w:r w:rsidRPr="00E142A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142AC">
                    <w:rPr>
                      <w:sz w:val="20"/>
                      <w:szCs w:val="20"/>
                    </w:rPr>
                    <w:t xml:space="preserve">(di cui all’Avviso </w:t>
                  </w:r>
                  <w:r w:rsidR="00E142AC" w:rsidRPr="00E142AC">
                    <w:rPr>
                      <w:sz w:val="20"/>
                      <w:szCs w:val="20"/>
                    </w:rPr>
                    <w:t>I</w:t>
                  </w:r>
                  <w:r w:rsidRPr="00E142AC">
                    <w:rPr>
                      <w:sz w:val="20"/>
                      <w:szCs w:val="20"/>
                    </w:rPr>
                    <w:t xml:space="preserve">nterno </w:t>
                  </w:r>
                  <w:proofErr w:type="spellStart"/>
                  <w:r w:rsidRPr="00E142AC">
                    <w:rPr>
                      <w:sz w:val="20"/>
                      <w:szCs w:val="20"/>
                    </w:rPr>
                    <w:t>Prot</w:t>
                  </w:r>
                  <w:proofErr w:type="spellEnd"/>
                  <w:r w:rsidRPr="00E142AC">
                    <w:rPr>
                      <w:sz w:val="20"/>
                      <w:szCs w:val="20"/>
                    </w:rPr>
                    <w:t>. 000</w:t>
                  </w:r>
                  <w:r w:rsidR="00E142AC" w:rsidRPr="00E142AC">
                    <w:rPr>
                      <w:sz w:val="20"/>
                      <w:szCs w:val="20"/>
                    </w:rPr>
                    <w:t>1409/U</w:t>
                  </w:r>
                  <w:r w:rsidRPr="00E142AC">
                    <w:rPr>
                      <w:sz w:val="20"/>
                      <w:szCs w:val="20"/>
                    </w:rPr>
                    <w:t xml:space="preserve"> del 2</w:t>
                  </w:r>
                  <w:r w:rsidR="00E142AC" w:rsidRPr="00E142AC">
                    <w:rPr>
                      <w:sz w:val="20"/>
                      <w:szCs w:val="20"/>
                    </w:rPr>
                    <w:t>1</w:t>
                  </w:r>
                  <w:r w:rsidRPr="00E142AC">
                    <w:rPr>
                      <w:sz w:val="20"/>
                      <w:szCs w:val="20"/>
                    </w:rPr>
                    <w:t>/</w:t>
                  </w:r>
                  <w:r w:rsidR="00E142AC" w:rsidRPr="00E142AC">
                    <w:rPr>
                      <w:sz w:val="20"/>
                      <w:szCs w:val="20"/>
                    </w:rPr>
                    <w:t>02/2020</w:t>
                  </w:r>
                  <w:r w:rsidR="00E142AC">
                    <w:rPr>
                      <w:sz w:val="20"/>
                      <w:szCs w:val="20"/>
                    </w:rPr>
                    <w:t>)</w:t>
                  </w:r>
                  <w:r>
                    <w:rPr>
                      <w:b/>
                      <w:sz w:val="20"/>
                      <w:szCs w:val="20"/>
                    </w:rPr>
                    <w:t xml:space="preserve"> – Istanza di partecipazione alla selezione di </w:t>
                  </w:r>
                  <w:r w:rsidRPr="009077C1">
                    <w:rPr>
                      <w:b/>
                      <w:bCs/>
                    </w:rPr>
                    <w:t>Docenti Tutor</w:t>
                  </w:r>
                  <w:r>
                    <w:rPr>
                      <w:bCs/>
                    </w:rPr>
                    <w:t xml:space="preserve">  </w:t>
                  </w:r>
                  <w:r w:rsidRPr="009C5945">
                    <w:rPr>
                      <w:spacing w:val="-1"/>
                      <w:sz w:val="22"/>
                      <w:szCs w:val="22"/>
                    </w:rPr>
                    <w:t>da utilizzare per la realizzazione di progetti finalizzati all’innalzamento delle competenze di base, di cui all’Obiettivo Specifico 10.2 del Programma Operativo Nazionale “Per la Scuola –competenza e ambienti per l’apprendimento” per il periodo di pro</w:t>
                  </w:r>
                  <w:r>
                    <w:rPr>
                      <w:spacing w:val="-1"/>
                      <w:sz w:val="22"/>
                      <w:szCs w:val="22"/>
                    </w:rPr>
                    <w:t>grammazione 2014-</w:t>
                  </w:r>
                  <w:r w:rsidRPr="001E71AA">
                    <w:rPr>
                      <w:spacing w:val="-1"/>
                      <w:sz w:val="22"/>
                      <w:szCs w:val="22"/>
                    </w:rPr>
                    <w:t xml:space="preserve">2020  </w:t>
                  </w:r>
                  <w:proofErr w:type="spellStart"/>
                  <w:r w:rsidRPr="001E71AA">
                    <w:rPr>
                      <w:spacing w:val="-1"/>
                      <w:sz w:val="22"/>
                      <w:szCs w:val="22"/>
                    </w:rPr>
                    <w:t>a.s.</w:t>
                  </w:r>
                  <w:proofErr w:type="spellEnd"/>
                  <w:r w:rsidRPr="001E71AA">
                    <w:rPr>
                      <w:spacing w:val="-1"/>
                      <w:sz w:val="22"/>
                      <w:szCs w:val="22"/>
                    </w:rPr>
                    <w:t xml:space="preserve"> 2019/2020. </w:t>
                  </w:r>
                </w:p>
                <w:p w:rsidR="007544CF" w:rsidRPr="001E71AA" w:rsidRDefault="007544CF" w:rsidP="004F1600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</w:pPr>
                  <w:r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CODICI: 10.2.1A-FSEPON-PU-2019-105 – “Matematica in arte</w:t>
                  </w:r>
                  <w:r w:rsidR="00D45C71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”</w:t>
                  </w:r>
                  <w:r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CUP C45E20000010006 </w:t>
                  </w:r>
                </w:p>
                <w:p w:rsidR="007544CF" w:rsidRPr="004F241A" w:rsidRDefault="00963439" w:rsidP="004F1600">
                  <w:pPr>
                    <w:pStyle w:val="Titolo11"/>
                    <w:ind w:right="205" w:firstLine="708"/>
                    <w:jc w:val="both"/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  </w:t>
                  </w:r>
                  <w:r w:rsidR="007544CF"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10.2.2A-FSEPON-P</w:t>
                  </w:r>
                  <w:r w:rsidR="00D45C71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U-2019-190  – “Scuola </w:t>
                  </w:r>
                  <w:proofErr w:type="spellStart"/>
                  <w:r w:rsidR="00D45C71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Cre@ttiva</w:t>
                  </w:r>
                  <w:proofErr w:type="spellEnd"/>
                  <w:r w:rsidR="007544CF"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”</w:t>
                  </w:r>
                  <w:r w:rsidR="00D45C71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  <w:r w:rsidR="007544CF" w:rsidRPr="001E71A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>CUP C45E20000020006</w:t>
                  </w:r>
                  <w:r w:rsidR="007544CF" w:rsidRPr="004F241A">
                    <w:rPr>
                      <w:rFonts w:ascii="Times New Roman" w:eastAsia="Times New Roman" w:hAnsi="Times New Roman" w:cs="Times New Roman"/>
                      <w:b w:val="0"/>
                      <w:bCs w:val="0"/>
                      <w:spacing w:val="-1"/>
                      <w:lang w:val="it-IT" w:eastAsia="it-IT"/>
                    </w:rPr>
                    <w:t xml:space="preserve"> </w:t>
                  </w:r>
                </w:p>
                <w:p w:rsidR="007544CF" w:rsidRPr="004F1600" w:rsidRDefault="007544CF" w:rsidP="004F1600">
                  <w:pPr>
                    <w:pStyle w:val="Heading1"/>
                    <w:tabs>
                      <w:tab w:val="left" w:pos="9498"/>
                      <w:tab w:val="left" w:pos="10915"/>
                    </w:tabs>
                    <w:ind w:left="0" w:right="714"/>
                    <w:rPr>
                      <w:b w:val="0"/>
                      <w:spacing w:val="69"/>
                      <w:lang w:val="it-IT"/>
                    </w:rPr>
                  </w:pPr>
                  <w:r>
                    <w:rPr>
                      <w:rFonts w:cs="Calibri"/>
                      <w:sz w:val="22"/>
                      <w:szCs w:val="22"/>
                      <w:lang w:val="it-IT"/>
                    </w:rPr>
                    <w:t xml:space="preserve">               </w:t>
                  </w:r>
                </w:p>
                <w:p w:rsidR="007544CF" w:rsidRDefault="007544CF" w:rsidP="00697E9C">
                  <w:pPr>
                    <w:spacing w:line="372" w:lineRule="auto"/>
                    <w:jc w:val="center"/>
                    <w:rPr>
                      <w:b/>
                      <w:spacing w:val="69"/>
                    </w:rPr>
                  </w:pPr>
                </w:p>
                <w:p w:rsidR="007544CF" w:rsidRDefault="007544CF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536A03">
      <w:pPr>
        <w:pStyle w:val="Titolo1"/>
        <w:jc w:val="lef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667A31" w:rsidRPr="006E3643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F42355">
        <w:rPr>
          <w:sz w:val="22"/>
          <w:szCs w:val="22"/>
        </w:rPr>
        <w:t>Tutor</w:t>
      </w:r>
      <w:r w:rsidR="00656C28" w:rsidRPr="006E3643">
        <w:rPr>
          <w:sz w:val="22"/>
          <w:szCs w:val="22"/>
        </w:rPr>
        <w:t xml:space="preserve"> per </w:t>
      </w:r>
      <w:r w:rsidR="00340D69" w:rsidRPr="006E3643">
        <w:rPr>
          <w:sz w:val="22"/>
          <w:szCs w:val="22"/>
        </w:rPr>
        <w:t xml:space="preserve">il modulo </w:t>
      </w:r>
      <w:r w:rsidRPr="006E3643">
        <w:rPr>
          <w:sz w:val="22"/>
          <w:szCs w:val="22"/>
        </w:rPr>
        <w:t xml:space="preserve">che di seguito indica apponendo una X  sulla/e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(indicare il titolo del modulo)</w:t>
      </w:r>
    </w:p>
    <w:p w:rsidR="00C10BFD" w:rsidRPr="006E3643" w:rsidRDefault="00C10BFD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8"/>
        <w:gridCol w:w="4819"/>
      </w:tblGrid>
      <w:tr w:rsidR="009077C1" w:rsidRPr="006E3643" w:rsidTr="009077C1">
        <w:tc>
          <w:tcPr>
            <w:tcW w:w="817" w:type="dxa"/>
            <w:shd w:val="clear" w:color="auto" w:fill="EEECE1"/>
            <w:vAlign w:val="center"/>
          </w:tcPr>
          <w:p w:rsidR="009077C1" w:rsidRPr="00716B96" w:rsidRDefault="009077C1" w:rsidP="001B2FA6">
            <w:pPr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4678" w:type="dxa"/>
            <w:shd w:val="clear" w:color="auto" w:fill="EEECE1"/>
          </w:tcPr>
          <w:p w:rsidR="009077C1" w:rsidRPr="006E3643" w:rsidRDefault="009077C1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4819" w:type="dxa"/>
            <w:shd w:val="clear" w:color="auto" w:fill="EEECE1"/>
          </w:tcPr>
          <w:p w:rsidR="009077C1" w:rsidRPr="006E3643" w:rsidRDefault="009077C1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7544CF">
              <w:rPr>
                <w:rFonts w:eastAsia="Arial"/>
                <w:b/>
                <w:color w:val="000000"/>
                <w:sz w:val="22"/>
                <w:szCs w:val="22"/>
              </w:rPr>
              <w:t>Obiettivo</w:t>
            </w:r>
          </w:p>
        </w:tc>
      </w:tr>
      <w:tr w:rsidR="009077C1" w:rsidRPr="006E3643" w:rsidTr="009077C1">
        <w:tc>
          <w:tcPr>
            <w:tcW w:w="817" w:type="dxa"/>
            <w:vAlign w:val="center"/>
          </w:tcPr>
          <w:p w:rsidR="009077C1" w:rsidRPr="00716B96" w:rsidRDefault="009077C1" w:rsidP="001B2FA6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4678" w:type="dxa"/>
          </w:tcPr>
          <w:p w:rsidR="009077C1" w:rsidRPr="007544CF" w:rsidRDefault="009077C1" w:rsidP="004F1600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MATEMATICA IN ARTE  VIA TRENTO</w:t>
            </w:r>
          </w:p>
          <w:p w:rsidR="009077C1" w:rsidRPr="007544CF" w:rsidRDefault="009077C1" w:rsidP="004F1600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color w:val="FF0000"/>
                <w:sz w:val="20"/>
                <w:szCs w:val="20"/>
                <w:lang w:val="it-IT"/>
              </w:rPr>
              <w:t xml:space="preserve"> </w:t>
            </w:r>
            <w:r w:rsidRPr="007544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(rivolto agli alunni di sc. Infanzia )</w:t>
            </w:r>
          </w:p>
        </w:tc>
        <w:tc>
          <w:tcPr>
            <w:tcW w:w="4819" w:type="dxa"/>
            <w:shd w:val="clear" w:color="auto" w:fill="auto"/>
          </w:tcPr>
          <w:p w:rsidR="009077C1" w:rsidRPr="007544CF" w:rsidRDefault="009077C1" w:rsidP="00C032CD">
            <w:pPr>
              <w:pStyle w:val="TableParagraph"/>
              <w:shd w:val="clear" w:color="auto" w:fill="FFFFFF" w:themeFill="background1"/>
              <w:spacing w:before="81"/>
              <w:ind w:left="72"/>
              <w:jc w:val="both"/>
              <w:rPr>
                <w:rFonts w:ascii="Times New Roman" w:eastAsia="Helvetica" w:hAnsi="Times New Roman" w:cs="Times New Roman"/>
                <w:lang w:val="it-IT"/>
              </w:rPr>
            </w:pPr>
            <w:r w:rsidRPr="007544CF">
              <w:rPr>
                <w:rFonts w:ascii="Times New Roman" w:eastAsia="Helvetica" w:hAnsi="Times New Roman" w:cs="Times New Roman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</w:tr>
      <w:tr w:rsidR="009077C1" w:rsidRPr="006E3643" w:rsidTr="009077C1">
        <w:tc>
          <w:tcPr>
            <w:tcW w:w="817" w:type="dxa"/>
            <w:vAlign w:val="center"/>
          </w:tcPr>
          <w:p w:rsidR="009077C1" w:rsidRPr="00716B96" w:rsidRDefault="009077C1" w:rsidP="001B2FA6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4678" w:type="dxa"/>
          </w:tcPr>
          <w:p w:rsidR="009077C1" w:rsidRPr="007544CF" w:rsidRDefault="009077C1" w:rsidP="004F1600">
            <w:pPr>
              <w:pStyle w:val="TableParagraph"/>
              <w:shd w:val="clear" w:color="auto" w:fill="FFFFFF" w:themeFill="background1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MATEMATICA IN ARTE  </w:t>
            </w:r>
            <w:proofErr w:type="spellStart"/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P.ZZA</w:t>
            </w:r>
            <w:proofErr w:type="spellEnd"/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GARIBALDI</w:t>
            </w:r>
          </w:p>
          <w:p w:rsidR="009077C1" w:rsidRPr="007544CF" w:rsidRDefault="009077C1" w:rsidP="004F1600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</w:t>
            </w:r>
            <w:r w:rsidRPr="007544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(rivolto agli alunni di sc. Infanzia)</w:t>
            </w:r>
          </w:p>
        </w:tc>
        <w:tc>
          <w:tcPr>
            <w:tcW w:w="4819" w:type="dxa"/>
            <w:shd w:val="clear" w:color="auto" w:fill="auto"/>
          </w:tcPr>
          <w:p w:rsidR="009077C1" w:rsidRPr="007544CF" w:rsidRDefault="009077C1" w:rsidP="004F1600">
            <w:pPr>
              <w:pStyle w:val="TableParagraph"/>
              <w:shd w:val="clear" w:color="auto" w:fill="FFFFFF" w:themeFill="background1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lang w:val="it-IT"/>
              </w:rPr>
            </w:pPr>
            <w:r w:rsidRPr="007544CF">
              <w:rPr>
                <w:rFonts w:ascii="Times New Roman" w:eastAsia="Helvetica" w:hAnsi="Times New Roman" w:cs="Times New Roman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</w:tr>
      <w:tr w:rsidR="009077C1" w:rsidRPr="006E3643" w:rsidTr="009077C1">
        <w:tc>
          <w:tcPr>
            <w:tcW w:w="817" w:type="dxa"/>
            <w:vAlign w:val="center"/>
          </w:tcPr>
          <w:p w:rsidR="009077C1" w:rsidRPr="00716B96" w:rsidRDefault="009077C1" w:rsidP="001B2FA6">
            <w:pPr>
              <w:spacing w:line="220" w:lineRule="exact"/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4678" w:type="dxa"/>
          </w:tcPr>
          <w:p w:rsidR="009077C1" w:rsidRPr="007544CF" w:rsidRDefault="009077C1" w:rsidP="00DF2401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MATEMATICA IN ARTE   VIA COCCIOLI</w:t>
            </w:r>
          </w:p>
          <w:p w:rsidR="009077C1" w:rsidRPr="007544CF" w:rsidRDefault="009077C1" w:rsidP="004F1600">
            <w:pPr>
              <w:pStyle w:val="TableParagraph"/>
              <w:shd w:val="clear" w:color="auto" w:fill="FFFFFF" w:themeFill="background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(rivolto agli alunni di sc. Infanzia)</w:t>
            </w:r>
          </w:p>
        </w:tc>
        <w:tc>
          <w:tcPr>
            <w:tcW w:w="4819" w:type="dxa"/>
            <w:shd w:val="clear" w:color="auto" w:fill="auto"/>
          </w:tcPr>
          <w:p w:rsidR="009077C1" w:rsidRPr="007544CF" w:rsidRDefault="009077C1" w:rsidP="00C032CD">
            <w:pPr>
              <w:pStyle w:val="TableParagraph"/>
              <w:shd w:val="clear" w:color="auto" w:fill="FFFFFF" w:themeFill="background1"/>
              <w:ind w:left="72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7544CF">
              <w:rPr>
                <w:rFonts w:ascii="Times New Roman" w:eastAsia="Helvetica" w:hAnsi="Times New Roman" w:cs="Times New Roman"/>
                <w:lang w:val="it-IT"/>
              </w:rPr>
              <w:t>Rafforzare gli apprendimenti linguistici, espressivi, relazionali e creativi. Promuovere esperienze didattiche innovative sul piano metodologico didattico.</w:t>
            </w:r>
          </w:p>
        </w:tc>
      </w:tr>
      <w:tr w:rsidR="009077C1" w:rsidRPr="006E3643" w:rsidTr="009077C1">
        <w:tc>
          <w:tcPr>
            <w:tcW w:w="817" w:type="dxa"/>
            <w:vAlign w:val="center"/>
          </w:tcPr>
          <w:p w:rsidR="009077C1" w:rsidRPr="00716B96" w:rsidRDefault="009077C1" w:rsidP="001B2FA6">
            <w:pPr>
              <w:spacing w:before="11" w:line="220" w:lineRule="exact"/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4678" w:type="dxa"/>
          </w:tcPr>
          <w:p w:rsidR="009077C1" w:rsidRPr="007544CF" w:rsidRDefault="009077C1" w:rsidP="00DF2401">
            <w:pPr>
              <w:pStyle w:val="TableParagraph"/>
              <w:spacing w:before="81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MATEMATICA IN GIOCO</w:t>
            </w:r>
          </w:p>
          <w:p w:rsidR="009077C1" w:rsidRPr="007544CF" w:rsidRDefault="009077C1" w:rsidP="004F1600">
            <w:pPr>
              <w:pStyle w:val="TableParagraph"/>
              <w:spacing w:before="81"/>
              <w:ind w:left="72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rivolto agli alunni delle classi 2^ scuola primaria</w:t>
            </w:r>
          </w:p>
        </w:tc>
        <w:tc>
          <w:tcPr>
            <w:tcW w:w="4819" w:type="dxa"/>
          </w:tcPr>
          <w:p w:rsidR="009077C1" w:rsidRPr="007544CF" w:rsidRDefault="009077C1" w:rsidP="007544CF">
            <w:pPr>
              <w:spacing w:before="11"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7544CF">
              <w:rPr>
                <w:rFonts w:eastAsia="Arial"/>
                <w:color w:val="000000"/>
                <w:sz w:val="22"/>
                <w:szCs w:val="22"/>
              </w:rPr>
              <w:t>Costruire percorsi matematici attraverso l’attività motoria, rendendo più concreto il percorso logico e al tempo stesso, più quotidiano e reali  problemi.</w:t>
            </w:r>
          </w:p>
        </w:tc>
      </w:tr>
      <w:tr w:rsidR="009077C1" w:rsidRPr="006E3643" w:rsidTr="009077C1">
        <w:tc>
          <w:tcPr>
            <w:tcW w:w="817" w:type="dxa"/>
            <w:vAlign w:val="center"/>
          </w:tcPr>
          <w:p w:rsidR="009077C1" w:rsidRPr="00716B96" w:rsidRDefault="009077C1" w:rsidP="001B2FA6">
            <w:pPr>
              <w:jc w:val="center"/>
              <w:rPr>
                <w:rFonts w:eastAsia="Arial"/>
                <w:color w:val="000000"/>
              </w:rPr>
            </w:pPr>
            <w:r w:rsidRPr="00716B96">
              <w:rPr>
                <w:b/>
              </w:rPr>
              <w:sym w:font="Symbol" w:char="F0A0"/>
            </w:r>
          </w:p>
        </w:tc>
        <w:tc>
          <w:tcPr>
            <w:tcW w:w="4678" w:type="dxa"/>
          </w:tcPr>
          <w:p w:rsidR="009077C1" w:rsidRPr="007544CF" w:rsidRDefault="009077C1" w:rsidP="00DF2401">
            <w:pPr>
              <w:pStyle w:val="TableParagraph"/>
              <w:spacing w:before="81"/>
              <w:ind w:left="72"/>
              <w:jc w:val="center"/>
              <w:rPr>
                <w:rFonts w:ascii="Times New Roman" w:eastAsia="Helvetica" w:hAnsi="Times New Roman" w:cs="Times New Roman"/>
                <w:color w:val="FF0000"/>
                <w:sz w:val="20"/>
                <w:szCs w:val="20"/>
                <w:lang w:val="it-IT"/>
              </w:rPr>
            </w:pPr>
            <w:r w:rsidRPr="007544C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FACCIAMO CODING                                                                   </w:t>
            </w:r>
            <w:r w:rsidRPr="007544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rivolto agli alunni delle classi 3^ scuola primaria</w:t>
            </w:r>
          </w:p>
        </w:tc>
        <w:tc>
          <w:tcPr>
            <w:tcW w:w="4819" w:type="dxa"/>
          </w:tcPr>
          <w:p w:rsidR="009077C1" w:rsidRPr="007544CF" w:rsidRDefault="009077C1" w:rsidP="007544CF">
            <w:pPr>
              <w:spacing w:before="11"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7544CF">
              <w:rPr>
                <w:rFonts w:eastAsia="Arial"/>
                <w:color w:val="000000"/>
                <w:sz w:val="22"/>
                <w:szCs w:val="22"/>
              </w:rPr>
              <w:t xml:space="preserve">Promuovere lo sviluppo del </w:t>
            </w:r>
            <w:proofErr w:type="spellStart"/>
            <w:r w:rsidRPr="007544CF">
              <w:rPr>
                <w:rFonts w:eastAsia="Arial"/>
                <w:color w:val="000000"/>
                <w:sz w:val="22"/>
                <w:szCs w:val="22"/>
              </w:rPr>
              <w:t>coding</w:t>
            </w:r>
            <w:proofErr w:type="spellEnd"/>
            <w:r w:rsidRPr="007544CF">
              <w:rPr>
                <w:rFonts w:eastAsia="Arial"/>
                <w:color w:val="000000"/>
                <w:sz w:val="22"/>
                <w:szCs w:val="22"/>
              </w:rPr>
              <w:t xml:space="preserve"> e del pensiero computazionale per sviluppare capacità logiche e di sviluppo di problemi.</w:t>
            </w:r>
          </w:p>
        </w:tc>
      </w:tr>
    </w:tbl>
    <w:p w:rsidR="004B3304" w:rsidRPr="006E3643" w:rsidRDefault="004B3304" w:rsidP="00C10BFD">
      <w:pPr>
        <w:tabs>
          <w:tab w:val="left" w:pos="-142"/>
        </w:tabs>
        <w:ind w:left="-142"/>
        <w:rPr>
          <w:sz w:val="22"/>
          <w:szCs w:val="22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lastRenderedPageBreak/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Pr="006E3643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6E3643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t>DICHIARA: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340D69">
      <w:pPr>
        <w:numPr>
          <w:ilvl w:val="0"/>
          <w:numId w:val="19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……. presso</w:t>
      </w:r>
      <w:r w:rsidR="00980D2B" w:rsidRPr="006E3643">
        <w:rPr>
          <w:rFonts w:ascii="Times New Roman" w:eastAsia="Helvetica Neue" w:hAnsi="Times New Roman" w:cs="Times New Roman"/>
        </w:rPr>
        <w:t>…………….</w:t>
      </w:r>
      <w:r w:rsidRPr="006E3643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6E3643" w:rsidRDefault="00C60D19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E0367E" w:rsidRPr="006E3643" w:rsidRDefault="00E0367E" w:rsidP="000F0F6B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402"/>
        <w:gridCol w:w="1560"/>
        <w:gridCol w:w="1732"/>
      </w:tblGrid>
      <w:tr w:rsidR="000343C0" w:rsidRPr="006E3643" w:rsidTr="00984EBE">
        <w:tc>
          <w:tcPr>
            <w:tcW w:w="3510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DI STUDIO E FORMAZIONE</w:t>
            </w:r>
          </w:p>
        </w:tc>
        <w:tc>
          <w:tcPr>
            <w:tcW w:w="3402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560" w:type="dxa"/>
          </w:tcPr>
          <w:p w:rsidR="000343C0" w:rsidRPr="006E3643" w:rsidRDefault="000343C0" w:rsidP="00984EBE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A cura </w:t>
            </w:r>
            <w:r w:rsidR="00984EBE">
              <w:rPr>
                <w:rFonts w:ascii="Times New Roman" w:hAnsi="Times New Roman" w:cs="Times New Roman"/>
              </w:rPr>
              <w:t>del candidato</w:t>
            </w:r>
          </w:p>
        </w:tc>
        <w:tc>
          <w:tcPr>
            <w:tcW w:w="1732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della Commissione</w:t>
            </w:r>
          </w:p>
        </w:tc>
      </w:tr>
      <w:tr w:rsidR="00984EBE" w:rsidRPr="006E3643" w:rsidTr="00984EBE">
        <w:tc>
          <w:tcPr>
            <w:tcW w:w="3510" w:type="dxa"/>
          </w:tcPr>
          <w:p w:rsidR="00984EBE" w:rsidRPr="00252228" w:rsidRDefault="00984EBE" w:rsidP="00C032CD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esso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(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  <w:p w:rsidR="00984EBE" w:rsidRDefault="00984EBE" w:rsidP="00C032CD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402" w:type="dxa"/>
          </w:tcPr>
          <w:p w:rsidR="00984EBE" w:rsidRPr="00252228" w:rsidRDefault="00984EBE" w:rsidP="00C032CD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0,5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</w:p>
          <w:p w:rsidR="00984EBE" w:rsidRPr="00252228" w:rsidRDefault="00984EBE" w:rsidP="00C032CD">
            <w:pPr>
              <w:pStyle w:val="TableParagraph"/>
              <w:spacing w:line="223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n. 1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  <w:p w:rsidR="00984EBE" w:rsidRPr="00252228" w:rsidRDefault="00984EBE" w:rsidP="00C032CD">
            <w:pPr>
              <w:pStyle w:val="TableParagraph"/>
              <w:spacing w:line="224" w:lineRule="exact"/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n. 2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q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le</w:t>
            </w:r>
          </w:p>
        </w:tc>
        <w:tc>
          <w:tcPr>
            <w:tcW w:w="1560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984EBE" w:rsidRPr="006E3643" w:rsidTr="00984EBE">
        <w:tc>
          <w:tcPr>
            <w:tcW w:w="3510" w:type="dxa"/>
          </w:tcPr>
          <w:p w:rsidR="00984EBE" w:rsidRPr="00252228" w:rsidRDefault="00984EBE" w:rsidP="00C032CD">
            <w:pPr>
              <w:pStyle w:val="TableParagraph"/>
              <w:spacing w:line="226" w:lineRule="exact"/>
              <w:ind w:left="104" w:right="65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Ma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o,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 spe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one ne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’a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co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</w:p>
        </w:tc>
        <w:tc>
          <w:tcPr>
            <w:tcW w:w="3402" w:type="dxa"/>
          </w:tcPr>
          <w:p w:rsidR="00984EBE" w:rsidRPr="00252228" w:rsidRDefault="00984EBE" w:rsidP="00C032CD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n.2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as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o ad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u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 10 pun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560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984EBE" w:rsidRPr="006E3643" w:rsidTr="00984EBE">
        <w:tc>
          <w:tcPr>
            <w:tcW w:w="3510" w:type="dxa"/>
          </w:tcPr>
          <w:p w:rsidR="00984EBE" w:rsidRPr="00252228" w:rsidRDefault="00984EBE" w:rsidP="00C032CD">
            <w:pPr>
              <w:pStyle w:val="TableParagraph"/>
              <w:spacing w:line="226" w:lineRule="exact"/>
              <w:ind w:left="104" w:right="58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ec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one</w:t>
            </w:r>
            <w:r w:rsidRPr="00252228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 for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one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l’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1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3402" w:type="dxa"/>
          </w:tcPr>
          <w:p w:rsidR="00984EBE" w:rsidRPr="00252228" w:rsidRDefault="00984EBE" w:rsidP="00C032CD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ad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 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12 pu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</w:tc>
        <w:tc>
          <w:tcPr>
            <w:tcW w:w="1560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984EBE" w:rsidRPr="006E3643" w:rsidTr="00984EBE">
        <w:tc>
          <w:tcPr>
            <w:tcW w:w="3510" w:type="dxa"/>
          </w:tcPr>
          <w:p w:rsidR="00984EBE" w:rsidRPr="00252228" w:rsidRDefault="00984EBE" w:rsidP="00C032CD">
            <w:pPr>
              <w:pStyle w:val="TableParagraph"/>
              <w:spacing w:line="226" w:lineRule="exact"/>
              <w:ind w:left="104" w:right="832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(do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2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)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 spe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c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co</w:t>
            </w:r>
          </w:p>
        </w:tc>
        <w:tc>
          <w:tcPr>
            <w:tcW w:w="3402" w:type="dxa"/>
          </w:tcPr>
          <w:p w:rsidR="00984EBE" w:rsidRPr="00252228" w:rsidRDefault="00984EBE" w:rsidP="00C032CD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nno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(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esi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ll’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anno) 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ad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 di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18 pt</w:t>
            </w:r>
          </w:p>
        </w:tc>
        <w:tc>
          <w:tcPr>
            <w:tcW w:w="1560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984EBE" w:rsidRPr="006E3643" w:rsidTr="00984EBE">
        <w:tc>
          <w:tcPr>
            <w:tcW w:w="3510" w:type="dxa"/>
          </w:tcPr>
          <w:p w:rsidR="00984EBE" w:rsidRPr="00252228" w:rsidRDefault="00984EBE" w:rsidP="00C032CD">
            <w:pPr>
              <w:pStyle w:val="TableParagraph"/>
              <w:spacing w:line="226" w:lineRule="exact"/>
              <w:ind w:left="104" w:right="111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sp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en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pre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resse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8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v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4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ia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que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tt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d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ll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spacing w:val="-10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l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>z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ne</w:t>
            </w:r>
          </w:p>
        </w:tc>
        <w:tc>
          <w:tcPr>
            <w:tcW w:w="3402" w:type="dxa"/>
          </w:tcPr>
          <w:p w:rsidR="00984EBE" w:rsidRPr="00252228" w:rsidRDefault="00984EBE" w:rsidP="00C032CD">
            <w:pPr>
              <w:pStyle w:val="TableParagraph"/>
              <w:spacing w:line="226" w:lineRule="exact"/>
              <w:ind w:left="104" w:right="323"/>
              <w:rPr>
                <w:rFonts w:ascii="Times New Roman" w:eastAsia="Times New Roman" w:hAnsi="Times New Roman" w:cs="Times New Roman"/>
                <w:lang w:val="it-IT"/>
              </w:rPr>
            </w:pPr>
            <w:r w:rsidRPr="00252228">
              <w:rPr>
                <w:rFonts w:ascii="Times New Roman" w:eastAsia="Times New Roman" w:hAnsi="Times New Roman" w:cs="Times New Roman"/>
                <w:lang w:val="it-IT"/>
              </w:rPr>
              <w:t>n.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252228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252228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g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252228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es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p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5222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za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/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o</w:t>
            </w:r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na f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>i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no </w:t>
            </w:r>
            <w:r w:rsidRPr="0025222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a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d un </w:t>
            </w:r>
            <w:proofErr w:type="spellStart"/>
            <w:r w:rsidRPr="00252228">
              <w:rPr>
                <w:rFonts w:ascii="Times New Roman" w:eastAsia="Times New Roman" w:hAnsi="Times New Roman" w:cs="Times New Roman"/>
                <w:spacing w:val="-4"/>
                <w:lang w:val="it-IT"/>
              </w:rPr>
              <w:t>m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ax</w:t>
            </w:r>
            <w:proofErr w:type="spellEnd"/>
            <w:r w:rsidRPr="00252228">
              <w:rPr>
                <w:rFonts w:ascii="Times New Roman" w:eastAsia="Times New Roman" w:hAnsi="Times New Roman" w:cs="Times New Roman"/>
                <w:lang w:val="it-IT"/>
              </w:rPr>
              <w:t xml:space="preserve"> di</w:t>
            </w:r>
            <w:r w:rsidRPr="0025222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252228">
              <w:rPr>
                <w:rFonts w:ascii="Times New Roman" w:eastAsia="Times New Roman" w:hAnsi="Times New Roman" w:cs="Times New Roman"/>
                <w:lang w:val="it-IT"/>
              </w:rPr>
              <w:t>20 pt</w:t>
            </w:r>
          </w:p>
        </w:tc>
        <w:tc>
          <w:tcPr>
            <w:tcW w:w="1560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984EBE" w:rsidRPr="006E3643" w:rsidRDefault="00984EBE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BA0E4F" w:rsidRPr="006E3643" w:rsidTr="00984EBE">
        <w:tc>
          <w:tcPr>
            <w:tcW w:w="6912" w:type="dxa"/>
            <w:gridSpan w:val="2"/>
          </w:tcPr>
          <w:p w:rsidR="00BA0E4F" w:rsidRPr="006E3643" w:rsidRDefault="00BA0E4F" w:rsidP="008A066F">
            <w:pPr>
              <w:suppressAutoHyphens/>
              <w:spacing w:before="100" w:beforeAutospacing="1" w:after="100" w:afterAutospacing="1"/>
              <w:ind w:left="72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6E3643">
              <w:rPr>
                <w:rFonts w:eastAsia="Helvetica Neue"/>
                <w:color w:val="000000"/>
                <w:sz w:val="22"/>
                <w:szCs w:val="22"/>
              </w:rPr>
              <w:t xml:space="preserve">                                                  TOTALE</w:t>
            </w:r>
          </w:p>
        </w:tc>
        <w:tc>
          <w:tcPr>
            <w:tcW w:w="1560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1732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</w:tbl>
    <w:p w:rsidR="00EB70E5" w:rsidRPr="006E3643" w:rsidRDefault="006C5D06" w:rsidP="00614396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-142"/>
        <w:contextualSpacing/>
        <w:jc w:val="both"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 xml:space="preserve">Lo/la scrivente si impegna a garantire gli impegni e gli obiettivi </w:t>
      </w:r>
      <w:r w:rsidR="00E142AC">
        <w:rPr>
          <w:rFonts w:ascii="Times New Roman" w:eastAsia="Helvetica Neue" w:hAnsi="Times New Roman" w:cs="Times New Roman"/>
        </w:rPr>
        <w:t>indicati nell’</w:t>
      </w:r>
      <w:r w:rsidR="00E142AC" w:rsidRPr="00E142AC">
        <w:rPr>
          <w:rFonts w:ascii="Times New Roman" w:hAnsi="Times New Roman" w:cs="Times New Roman"/>
          <w:sz w:val="20"/>
          <w:szCs w:val="20"/>
        </w:rPr>
        <w:t xml:space="preserve">Avviso Interno </w:t>
      </w:r>
      <w:proofErr w:type="spellStart"/>
      <w:r w:rsidR="00E142AC" w:rsidRPr="00E142AC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E142AC" w:rsidRPr="00E142AC">
        <w:rPr>
          <w:rFonts w:ascii="Times New Roman" w:hAnsi="Times New Roman" w:cs="Times New Roman"/>
          <w:sz w:val="20"/>
          <w:szCs w:val="20"/>
        </w:rPr>
        <w:t>. 0001409/U  del 21/02/2020.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Default="007C7C0C" w:rsidP="00AC5198">
      <w:pPr>
        <w:numPr>
          <w:ilvl w:val="0"/>
          <w:numId w:val="24"/>
        </w:numPr>
        <w:autoSpaceDE w:val="0"/>
        <w:autoSpaceDN w:val="0"/>
        <w:adjustRightInd w:val="0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6E3643" w:rsidRDefault="007C7C0C" w:rsidP="007C7C0C">
      <w:pPr>
        <w:rPr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__________________</w:t>
      </w:r>
    </w:p>
    <w:sectPr w:rsidR="00DE0918" w:rsidRPr="006E3643" w:rsidSect="00321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CF" w:rsidRDefault="007544CF" w:rsidP="00BC4A8A">
      <w:r>
        <w:separator/>
      </w:r>
    </w:p>
  </w:endnote>
  <w:endnote w:type="continuationSeparator" w:id="0">
    <w:p w:rsidR="007544CF" w:rsidRDefault="007544CF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CF" w:rsidRDefault="007544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CF" w:rsidRDefault="00B66E5A">
    <w:pPr>
      <w:pStyle w:val="Pidipagina"/>
      <w:jc w:val="right"/>
    </w:pPr>
    <w:fldSimple w:instr="PAGE   \* MERGEFORMAT">
      <w:r w:rsidR="00F8105B">
        <w:rPr>
          <w:noProof/>
        </w:rPr>
        <w:t>1</w:t>
      </w:r>
    </w:fldSimple>
  </w:p>
  <w:p w:rsidR="007544CF" w:rsidRDefault="007544C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CF" w:rsidRDefault="007544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CF" w:rsidRDefault="007544CF" w:rsidP="00BC4A8A">
      <w:r>
        <w:separator/>
      </w:r>
    </w:p>
  </w:footnote>
  <w:footnote w:type="continuationSeparator" w:id="0">
    <w:p w:rsidR="007544CF" w:rsidRDefault="007544CF" w:rsidP="00BC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CF" w:rsidRDefault="007544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CF" w:rsidRDefault="007544C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CF" w:rsidRDefault="007544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0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6C2357"/>
    <w:multiLevelType w:val="hybridMultilevel"/>
    <w:tmpl w:val="DF14A4AE"/>
    <w:lvl w:ilvl="0" w:tplc="5A2EF19E">
      <w:start w:val="1"/>
      <w:numFmt w:val="decimal"/>
      <w:lvlText w:val="%1."/>
      <w:lvlJc w:val="left"/>
      <w:pPr>
        <w:ind w:left="806" w:hanging="707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23723C22">
      <w:start w:val="1"/>
      <w:numFmt w:val="lowerLetter"/>
      <w:lvlText w:val="%2."/>
      <w:lvlJc w:val="left"/>
      <w:pPr>
        <w:ind w:left="808" w:hanging="70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9820CCE">
      <w:start w:val="1"/>
      <w:numFmt w:val="bullet"/>
      <w:lvlText w:val="•"/>
      <w:lvlJc w:val="left"/>
      <w:pPr>
        <w:ind w:left="1908" w:hanging="709"/>
      </w:pPr>
      <w:rPr>
        <w:rFonts w:hint="default"/>
      </w:rPr>
    </w:lvl>
    <w:lvl w:ilvl="3" w:tplc="B39AA9FC">
      <w:start w:val="1"/>
      <w:numFmt w:val="bullet"/>
      <w:lvlText w:val="•"/>
      <w:lvlJc w:val="left"/>
      <w:pPr>
        <w:ind w:left="3008" w:hanging="709"/>
      </w:pPr>
      <w:rPr>
        <w:rFonts w:hint="default"/>
      </w:rPr>
    </w:lvl>
    <w:lvl w:ilvl="4" w:tplc="D70444A6">
      <w:start w:val="1"/>
      <w:numFmt w:val="bullet"/>
      <w:lvlText w:val="•"/>
      <w:lvlJc w:val="left"/>
      <w:pPr>
        <w:ind w:left="4107" w:hanging="709"/>
      </w:pPr>
      <w:rPr>
        <w:rFonts w:hint="default"/>
      </w:rPr>
    </w:lvl>
    <w:lvl w:ilvl="5" w:tplc="07E09006">
      <w:start w:val="1"/>
      <w:numFmt w:val="bullet"/>
      <w:lvlText w:val="•"/>
      <w:lvlJc w:val="left"/>
      <w:pPr>
        <w:ind w:left="5207" w:hanging="709"/>
      </w:pPr>
      <w:rPr>
        <w:rFonts w:hint="default"/>
      </w:rPr>
    </w:lvl>
    <w:lvl w:ilvl="6" w:tplc="D39E1272">
      <w:start w:val="1"/>
      <w:numFmt w:val="bullet"/>
      <w:lvlText w:val="•"/>
      <w:lvlJc w:val="left"/>
      <w:pPr>
        <w:ind w:left="6307" w:hanging="709"/>
      </w:pPr>
      <w:rPr>
        <w:rFonts w:hint="default"/>
      </w:rPr>
    </w:lvl>
    <w:lvl w:ilvl="7" w:tplc="1402033E">
      <w:start w:val="1"/>
      <w:numFmt w:val="bullet"/>
      <w:lvlText w:val="•"/>
      <w:lvlJc w:val="left"/>
      <w:pPr>
        <w:ind w:left="7407" w:hanging="709"/>
      </w:pPr>
      <w:rPr>
        <w:rFonts w:hint="default"/>
      </w:rPr>
    </w:lvl>
    <w:lvl w:ilvl="8" w:tplc="D27A3EBA">
      <w:start w:val="1"/>
      <w:numFmt w:val="bullet"/>
      <w:lvlText w:val="•"/>
      <w:lvlJc w:val="left"/>
      <w:pPr>
        <w:ind w:left="8506" w:hanging="709"/>
      </w:pPr>
      <w:rPr>
        <w:rFonts w:hint="default"/>
      </w:rPr>
    </w:lvl>
  </w:abstractNum>
  <w:abstractNum w:abstractNumId="25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33381"/>
    <w:multiLevelType w:val="hybridMultilevel"/>
    <w:tmpl w:val="5148AE30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14"/>
  </w:num>
  <w:num w:numId="5">
    <w:abstractNumId w:val="21"/>
  </w:num>
  <w:num w:numId="6">
    <w:abstractNumId w:val="13"/>
  </w:num>
  <w:num w:numId="7">
    <w:abstractNumId w:val="6"/>
  </w:num>
  <w:num w:numId="8">
    <w:abstractNumId w:val="28"/>
  </w:num>
  <w:num w:numId="9">
    <w:abstractNumId w:val="15"/>
  </w:num>
  <w:num w:numId="10">
    <w:abstractNumId w:val="25"/>
  </w:num>
  <w:num w:numId="11">
    <w:abstractNumId w:val="8"/>
  </w:num>
  <w:num w:numId="12">
    <w:abstractNumId w:val="23"/>
  </w:num>
  <w:num w:numId="13">
    <w:abstractNumId w:val="4"/>
  </w:num>
  <w:num w:numId="14">
    <w:abstractNumId w:val="29"/>
  </w:num>
  <w:num w:numId="15">
    <w:abstractNumId w:val="3"/>
  </w:num>
  <w:num w:numId="16">
    <w:abstractNumId w:val="2"/>
  </w:num>
  <w:num w:numId="17">
    <w:abstractNumId w:val="32"/>
  </w:num>
  <w:num w:numId="18">
    <w:abstractNumId w:val="20"/>
  </w:num>
  <w:num w:numId="19">
    <w:abstractNumId w:val="17"/>
  </w:num>
  <w:num w:numId="20">
    <w:abstractNumId w:val="22"/>
  </w:num>
  <w:num w:numId="21">
    <w:abstractNumId w:val="27"/>
  </w:num>
  <w:num w:numId="22">
    <w:abstractNumId w:val="18"/>
  </w:num>
  <w:num w:numId="23">
    <w:abstractNumId w:val="5"/>
  </w:num>
  <w:num w:numId="24">
    <w:abstractNumId w:val="30"/>
  </w:num>
  <w:num w:numId="25">
    <w:abstractNumId w:val="33"/>
  </w:num>
  <w:num w:numId="26">
    <w:abstractNumId w:val="10"/>
  </w:num>
  <w:num w:numId="27">
    <w:abstractNumId w:val="16"/>
  </w:num>
  <w:num w:numId="28">
    <w:abstractNumId w:val="19"/>
  </w:num>
  <w:num w:numId="29">
    <w:abstractNumId w:val="12"/>
  </w:num>
  <w:num w:numId="30">
    <w:abstractNumId w:val="9"/>
  </w:num>
  <w:num w:numId="31">
    <w:abstractNumId w:val="26"/>
  </w:num>
  <w:num w:numId="32">
    <w:abstractNumId w:val="7"/>
  </w:num>
  <w:num w:numId="33">
    <w:abstractNumId w:val="34"/>
  </w:num>
  <w:num w:numId="34">
    <w:abstractNumId w:val="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072"/>
    <w:rsid w:val="000006E0"/>
    <w:rsid w:val="00001140"/>
    <w:rsid w:val="000343C0"/>
    <w:rsid w:val="0008057F"/>
    <w:rsid w:val="000E1982"/>
    <w:rsid w:val="000F0F6B"/>
    <w:rsid w:val="000F6247"/>
    <w:rsid w:val="00111AF9"/>
    <w:rsid w:val="0011385D"/>
    <w:rsid w:val="0012696E"/>
    <w:rsid w:val="00154289"/>
    <w:rsid w:val="001A0072"/>
    <w:rsid w:val="001D3B4B"/>
    <w:rsid w:val="001E78EC"/>
    <w:rsid w:val="001F7E2D"/>
    <w:rsid w:val="0024685C"/>
    <w:rsid w:val="0026170B"/>
    <w:rsid w:val="002A0876"/>
    <w:rsid w:val="002A5545"/>
    <w:rsid w:val="002E07AB"/>
    <w:rsid w:val="003137BD"/>
    <w:rsid w:val="00321111"/>
    <w:rsid w:val="00340C8C"/>
    <w:rsid w:val="00340D69"/>
    <w:rsid w:val="0036660F"/>
    <w:rsid w:val="003E332D"/>
    <w:rsid w:val="00400F7D"/>
    <w:rsid w:val="0041683F"/>
    <w:rsid w:val="00425E09"/>
    <w:rsid w:val="00462015"/>
    <w:rsid w:val="00475D6B"/>
    <w:rsid w:val="0048664F"/>
    <w:rsid w:val="004B3304"/>
    <w:rsid w:val="004B6BDA"/>
    <w:rsid w:val="004D7792"/>
    <w:rsid w:val="004F1600"/>
    <w:rsid w:val="004F39D3"/>
    <w:rsid w:val="004F5E19"/>
    <w:rsid w:val="004F650E"/>
    <w:rsid w:val="00506086"/>
    <w:rsid w:val="00515F13"/>
    <w:rsid w:val="005222B9"/>
    <w:rsid w:val="00536A03"/>
    <w:rsid w:val="005476F6"/>
    <w:rsid w:val="00557618"/>
    <w:rsid w:val="00582BEE"/>
    <w:rsid w:val="005857C0"/>
    <w:rsid w:val="005B32B7"/>
    <w:rsid w:val="005D063A"/>
    <w:rsid w:val="005D7370"/>
    <w:rsid w:val="00614396"/>
    <w:rsid w:val="00614AA9"/>
    <w:rsid w:val="00656C28"/>
    <w:rsid w:val="00667A31"/>
    <w:rsid w:val="00697E9C"/>
    <w:rsid w:val="006A28AB"/>
    <w:rsid w:val="006A428E"/>
    <w:rsid w:val="006A598D"/>
    <w:rsid w:val="006C377F"/>
    <w:rsid w:val="006C5D06"/>
    <w:rsid w:val="006E3643"/>
    <w:rsid w:val="006F3462"/>
    <w:rsid w:val="006F5A54"/>
    <w:rsid w:val="00714A5A"/>
    <w:rsid w:val="007163F9"/>
    <w:rsid w:val="00717B51"/>
    <w:rsid w:val="0075231F"/>
    <w:rsid w:val="007544CF"/>
    <w:rsid w:val="00755706"/>
    <w:rsid w:val="0076107D"/>
    <w:rsid w:val="007818C7"/>
    <w:rsid w:val="00791A20"/>
    <w:rsid w:val="00791FA9"/>
    <w:rsid w:val="0079652B"/>
    <w:rsid w:val="007A6BC8"/>
    <w:rsid w:val="007C7785"/>
    <w:rsid w:val="007C7C0C"/>
    <w:rsid w:val="007D259F"/>
    <w:rsid w:val="007D2A93"/>
    <w:rsid w:val="007E33E1"/>
    <w:rsid w:val="0083031A"/>
    <w:rsid w:val="0084384A"/>
    <w:rsid w:val="008A066F"/>
    <w:rsid w:val="008D4344"/>
    <w:rsid w:val="008E2F58"/>
    <w:rsid w:val="008E4C71"/>
    <w:rsid w:val="00900E6D"/>
    <w:rsid w:val="009077C1"/>
    <w:rsid w:val="00925EF5"/>
    <w:rsid w:val="00943EFD"/>
    <w:rsid w:val="0095184B"/>
    <w:rsid w:val="009554D9"/>
    <w:rsid w:val="00963439"/>
    <w:rsid w:val="00965389"/>
    <w:rsid w:val="00980D2B"/>
    <w:rsid w:val="00982A92"/>
    <w:rsid w:val="00984EBE"/>
    <w:rsid w:val="009E2952"/>
    <w:rsid w:val="009E4FAD"/>
    <w:rsid w:val="009E5711"/>
    <w:rsid w:val="00A32F81"/>
    <w:rsid w:val="00A35D24"/>
    <w:rsid w:val="00A56626"/>
    <w:rsid w:val="00A63C22"/>
    <w:rsid w:val="00A64825"/>
    <w:rsid w:val="00A67E81"/>
    <w:rsid w:val="00A8563D"/>
    <w:rsid w:val="00AC42BC"/>
    <w:rsid w:val="00AC50FC"/>
    <w:rsid w:val="00AC5198"/>
    <w:rsid w:val="00AC5EB8"/>
    <w:rsid w:val="00B20C08"/>
    <w:rsid w:val="00B5022E"/>
    <w:rsid w:val="00B66E5A"/>
    <w:rsid w:val="00BA0E4F"/>
    <w:rsid w:val="00BC4A8A"/>
    <w:rsid w:val="00BC5348"/>
    <w:rsid w:val="00BE6791"/>
    <w:rsid w:val="00BE73F7"/>
    <w:rsid w:val="00C032CD"/>
    <w:rsid w:val="00C10BFD"/>
    <w:rsid w:val="00C33212"/>
    <w:rsid w:val="00C4426D"/>
    <w:rsid w:val="00C57B11"/>
    <w:rsid w:val="00C60D19"/>
    <w:rsid w:val="00C735B2"/>
    <w:rsid w:val="00C74613"/>
    <w:rsid w:val="00C9138B"/>
    <w:rsid w:val="00C97C5A"/>
    <w:rsid w:val="00CB208A"/>
    <w:rsid w:val="00CB2D26"/>
    <w:rsid w:val="00CD72F4"/>
    <w:rsid w:val="00CF2201"/>
    <w:rsid w:val="00D41613"/>
    <w:rsid w:val="00D45C71"/>
    <w:rsid w:val="00D46011"/>
    <w:rsid w:val="00D66D3B"/>
    <w:rsid w:val="00DB7814"/>
    <w:rsid w:val="00DE0918"/>
    <w:rsid w:val="00DF2401"/>
    <w:rsid w:val="00DF3F47"/>
    <w:rsid w:val="00E0367E"/>
    <w:rsid w:val="00E04092"/>
    <w:rsid w:val="00E142AC"/>
    <w:rsid w:val="00E15F84"/>
    <w:rsid w:val="00E211CE"/>
    <w:rsid w:val="00E26504"/>
    <w:rsid w:val="00E30D88"/>
    <w:rsid w:val="00E35603"/>
    <w:rsid w:val="00E75036"/>
    <w:rsid w:val="00E8437F"/>
    <w:rsid w:val="00E902DA"/>
    <w:rsid w:val="00EB70E5"/>
    <w:rsid w:val="00EF2385"/>
    <w:rsid w:val="00F41238"/>
    <w:rsid w:val="00F42355"/>
    <w:rsid w:val="00F5296D"/>
    <w:rsid w:val="00F8105B"/>
    <w:rsid w:val="00F91AC7"/>
    <w:rsid w:val="00FA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97E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F1600"/>
    <w:pPr>
      <w:widowControl w:val="0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WW8Num10z1">
    <w:name w:val="WW8Num10z1"/>
    <w:rsid w:val="004F160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23</cp:revision>
  <cp:lastPrinted>2017-11-23T17:49:00Z</cp:lastPrinted>
  <dcterms:created xsi:type="dcterms:W3CDTF">2018-07-26T14:10:00Z</dcterms:created>
  <dcterms:modified xsi:type="dcterms:W3CDTF">2020-02-21T12:24:00Z</dcterms:modified>
</cp:coreProperties>
</file>